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814"/>
        <w:gridCol w:w="3296"/>
      </w:tblGrid>
      <w:tr w:rsidR="00D4129E" w:rsidRPr="005824E7" w14:paraId="4EA46132" w14:textId="77777777" w:rsidTr="005824E7">
        <w:tc>
          <w:tcPr>
            <w:tcW w:w="5776" w:type="dxa"/>
            <w:gridSpan w:val="2"/>
          </w:tcPr>
          <w:tbl>
            <w:tblPr>
              <w:tblStyle w:val="Tabela-Siatka"/>
              <w:tblW w:w="55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86"/>
              <w:gridCol w:w="3974"/>
            </w:tblGrid>
            <w:tr w:rsidR="00D4129E" w:rsidRPr="005824E7" w14:paraId="0A9B41EB" w14:textId="77777777" w:rsidTr="005824E7">
              <w:tc>
                <w:tcPr>
                  <w:tcW w:w="1586" w:type="dxa"/>
                </w:tcPr>
                <w:p w14:paraId="4D537A68" w14:textId="239EEB23" w:rsidR="00D4129E" w:rsidRPr="005824E7" w:rsidRDefault="00DA78F2" w:rsidP="005824E7">
                  <w:pPr>
                    <w:spacing w:line="276" w:lineRule="auto"/>
                    <w:rPr>
                      <w:b/>
                      <w:bCs/>
                    </w:rPr>
                  </w:pPr>
                  <w:r w:rsidRPr="005824E7">
                    <w:rPr>
                      <w:b/>
                      <w:bCs/>
                      <w:noProof/>
                    </w:rPr>
                    <w:drawing>
                      <wp:inline distT="0" distB="0" distL="0" distR="0" wp14:anchorId="22AF6CEB" wp14:editId="350FA859">
                        <wp:extent cx="860584" cy="990600"/>
                        <wp:effectExtent l="0" t="0" r="0" b="0"/>
                        <wp:docPr id="598989290" name="Obraz 2" descr="Obraz zawierający design, ilustracja&#10;&#10;Zawartość wygenerowana przez sztuczną inteligencję może być niepoprawna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8989290" name="Obraz 2" descr="Obraz zawierający design, ilustracja&#10;&#10;Zawartość wygenerowana przez sztuczną inteligencję może być niepoprawna.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7523" cy="9985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74" w:type="dxa"/>
                </w:tcPr>
                <w:p w14:paraId="1E4409CE" w14:textId="77777777" w:rsidR="00DA78F2" w:rsidRPr="005824E7" w:rsidRDefault="00DA78F2" w:rsidP="005824E7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</w:rPr>
                  </w:pPr>
                  <w:r w:rsidRPr="00DA78F2">
                    <w:rPr>
                      <w:b/>
                      <w:bCs/>
                      <w:sz w:val="32"/>
                      <w:szCs w:val="32"/>
                    </w:rPr>
                    <w:t xml:space="preserve">Fundacja Rozwoju </w:t>
                  </w:r>
                </w:p>
                <w:p w14:paraId="35EF3F71" w14:textId="6EA07F64" w:rsidR="00DA78F2" w:rsidRPr="00DA78F2" w:rsidRDefault="00DA78F2" w:rsidP="005824E7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</w:rPr>
                  </w:pPr>
                  <w:r w:rsidRPr="00DA78F2">
                    <w:rPr>
                      <w:b/>
                      <w:bCs/>
                      <w:sz w:val="32"/>
                      <w:szCs w:val="32"/>
                    </w:rPr>
                    <w:t>Innowacji Społecznych</w:t>
                  </w:r>
                </w:p>
                <w:p w14:paraId="3661A5BF" w14:textId="63FAA382" w:rsidR="00DA78F2" w:rsidRPr="005824E7" w:rsidRDefault="00DA78F2" w:rsidP="005824E7">
                  <w:pPr>
                    <w:spacing w:line="276" w:lineRule="auto"/>
                    <w:rPr>
                      <w:b/>
                      <w:bCs/>
                      <w:sz w:val="14"/>
                      <w:szCs w:val="14"/>
                    </w:rPr>
                  </w:pPr>
                  <w:r w:rsidRPr="005824E7">
                    <w:rPr>
                      <w:b/>
                      <w:bCs/>
                      <w:sz w:val="14"/>
                      <w:szCs w:val="14"/>
                    </w:rPr>
                    <w:t xml:space="preserve">Siedziba: </w:t>
                  </w:r>
                  <w:r w:rsidRPr="00DA78F2">
                    <w:rPr>
                      <w:b/>
                      <w:bCs/>
                      <w:sz w:val="14"/>
                      <w:szCs w:val="14"/>
                    </w:rPr>
                    <w:t>86-070 Wałdowo Królewskie, ul. Wyzwolenia 2</w:t>
                  </w:r>
                </w:p>
                <w:p w14:paraId="42955D9F" w14:textId="77777777" w:rsidR="005824E7" w:rsidRPr="005824E7" w:rsidRDefault="00DA78F2" w:rsidP="005824E7">
                  <w:pPr>
                    <w:spacing w:after="160" w:line="276" w:lineRule="auto"/>
                    <w:rPr>
                      <w:b/>
                      <w:bCs/>
                      <w:sz w:val="14"/>
                      <w:szCs w:val="14"/>
                    </w:rPr>
                  </w:pPr>
                  <w:r w:rsidRPr="005824E7">
                    <w:rPr>
                      <w:b/>
                      <w:bCs/>
                      <w:sz w:val="14"/>
                      <w:szCs w:val="14"/>
                    </w:rPr>
                    <w:t xml:space="preserve">Biuro: 85-863 Bydgoszcz, ul. Bohaterów </w:t>
                  </w:r>
                  <w:proofErr w:type="spellStart"/>
                  <w:r w:rsidRPr="005824E7">
                    <w:rPr>
                      <w:b/>
                      <w:bCs/>
                      <w:sz w:val="14"/>
                      <w:szCs w:val="14"/>
                    </w:rPr>
                    <w:t>Kragujewca</w:t>
                  </w:r>
                  <w:proofErr w:type="spellEnd"/>
                  <w:r w:rsidRPr="005824E7">
                    <w:rPr>
                      <w:b/>
                      <w:bCs/>
                      <w:sz w:val="14"/>
                      <w:szCs w:val="14"/>
                    </w:rPr>
                    <w:t xml:space="preserve"> 11</w:t>
                  </w:r>
                </w:p>
                <w:p w14:paraId="679F182B" w14:textId="4EE50248" w:rsidR="00DA78F2" w:rsidRPr="00DA78F2" w:rsidRDefault="00DA78F2" w:rsidP="005824E7">
                  <w:pPr>
                    <w:spacing w:after="160" w:line="276" w:lineRule="auto"/>
                    <w:rPr>
                      <w:b/>
                      <w:bCs/>
                      <w:sz w:val="14"/>
                      <w:szCs w:val="14"/>
                    </w:rPr>
                  </w:pPr>
                  <w:r w:rsidRPr="00DA78F2">
                    <w:rPr>
                      <w:b/>
                      <w:bCs/>
                      <w:sz w:val="14"/>
                      <w:szCs w:val="14"/>
                    </w:rPr>
                    <w:t>KRS: 0000548486</w:t>
                  </w:r>
                  <w:r w:rsidRPr="005824E7">
                    <w:rPr>
                      <w:b/>
                      <w:bCs/>
                      <w:sz w:val="14"/>
                      <w:szCs w:val="14"/>
                    </w:rPr>
                    <w:t xml:space="preserve"> | </w:t>
                  </w:r>
                  <w:r w:rsidRPr="00DA78F2">
                    <w:rPr>
                      <w:b/>
                      <w:bCs/>
                      <w:sz w:val="14"/>
                      <w:szCs w:val="14"/>
                    </w:rPr>
                    <w:t>NIP: 5542928474</w:t>
                  </w:r>
                  <w:r w:rsidRPr="005824E7">
                    <w:rPr>
                      <w:b/>
                      <w:bCs/>
                      <w:sz w:val="14"/>
                      <w:szCs w:val="14"/>
                    </w:rPr>
                    <w:t xml:space="preserve"> |</w:t>
                  </w:r>
                  <w:r w:rsidRPr="00DA78F2">
                    <w:rPr>
                      <w:b/>
                      <w:bCs/>
                      <w:sz w:val="14"/>
                      <w:szCs w:val="14"/>
                    </w:rPr>
                    <w:t>REGON: 361009910</w:t>
                  </w:r>
                </w:p>
                <w:p w14:paraId="168BC1EC" w14:textId="77777777" w:rsidR="00D4129E" w:rsidRPr="005824E7" w:rsidRDefault="00D4129E" w:rsidP="005824E7">
                  <w:pPr>
                    <w:spacing w:line="276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51831839" w14:textId="190C2FB1" w:rsidR="00D4129E" w:rsidRPr="005824E7" w:rsidRDefault="00D4129E" w:rsidP="005824E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96" w:type="dxa"/>
          </w:tcPr>
          <w:p w14:paraId="2D451787" w14:textId="506F157B" w:rsidR="00D4129E" w:rsidRPr="005824E7" w:rsidRDefault="00D4129E" w:rsidP="005824E7">
            <w:pPr>
              <w:spacing w:line="276" w:lineRule="auto"/>
              <w:jc w:val="right"/>
              <w:rPr>
                <w:b/>
                <w:bCs/>
              </w:rPr>
            </w:pPr>
            <w:r w:rsidRPr="005824E7">
              <w:rPr>
                <w:b/>
                <w:bCs/>
              </w:rPr>
              <w:t>Bydgoszcz, 28.05.2025</w:t>
            </w:r>
          </w:p>
        </w:tc>
      </w:tr>
      <w:tr w:rsidR="00D4129E" w:rsidRPr="005824E7" w14:paraId="1FA49346" w14:textId="77777777" w:rsidTr="005824E7">
        <w:tc>
          <w:tcPr>
            <w:tcW w:w="4962" w:type="dxa"/>
          </w:tcPr>
          <w:p w14:paraId="13319C20" w14:textId="77777777" w:rsidR="00D4129E" w:rsidRPr="005824E7" w:rsidRDefault="00D4129E" w:rsidP="005824E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110" w:type="dxa"/>
            <w:gridSpan w:val="2"/>
          </w:tcPr>
          <w:p w14:paraId="5102453A" w14:textId="77777777" w:rsidR="00D4129E" w:rsidRPr="005824E7" w:rsidRDefault="00D4129E" w:rsidP="005824E7">
            <w:pPr>
              <w:spacing w:line="276" w:lineRule="auto"/>
              <w:rPr>
                <w:b/>
                <w:bCs/>
              </w:rPr>
            </w:pPr>
            <w:proofErr w:type="spellStart"/>
            <w:r w:rsidRPr="005824E7">
              <w:rPr>
                <w:b/>
                <w:bCs/>
              </w:rPr>
              <w:t>Sz.P</w:t>
            </w:r>
            <w:proofErr w:type="spellEnd"/>
            <w:r w:rsidRPr="005824E7">
              <w:rPr>
                <w:b/>
                <w:bCs/>
              </w:rPr>
              <w:t>.</w:t>
            </w:r>
          </w:p>
          <w:p w14:paraId="4520FBC7" w14:textId="77777777" w:rsidR="00D4129E" w:rsidRPr="005824E7" w:rsidRDefault="00D4129E" w:rsidP="005824E7">
            <w:pPr>
              <w:spacing w:line="276" w:lineRule="auto"/>
              <w:rPr>
                <w:b/>
                <w:bCs/>
              </w:rPr>
            </w:pPr>
            <w:r w:rsidRPr="005824E7">
              <w:rPr>
                <w:b/>
                <w:bCs/>
              </w:rPr>
              <w:t>…..</w:t>
            </w:r>
          </w:p>
          <w:p w14:paraId="713F2CBF" w14:textId="2808BECB" w:rsidR="00D4129E" w:rsidRPr="005824E7" w:rsidRDefault="00D4129E" w:rsidP="005824E7">
            <w:pPr>
              <w:spacing w:line="276" w:lineRule="auto"/>
              <w:rPr>
                <w:b/>
                <w:bCs/>
              </w:rPr>
            </w:pPr>
            <w:r w:rsidRPr="005824E7">
              <w:rPr>
                <w:b/>
                <w:bCs/>
              </w:rPr>
              <w:t>……….</w:t>
            </w:r>
          </w:p>
        </w:tc>
      </w:tr>
    </w:tbl>
    <w:p w14:paraId="780ED663" w14:textId="77777777" w:rsidR="00FA24A1" w:rsidRPr="005824E7" w:rsidRDefault="00FA24A1" w:rsidP="005824E7">
      <w:pPr>
        <w:spacing w:line="276" w:lineRule="auto"/>
        <w:rPr>
          <w:b/>
          <w:bCs/>
        </w:rPr>
      </w:pPr>
    </w:p>
    <w:p w14:paraId="7133C8D5" w14:textId="7B61F55C" w:rsidR="00D4129E" w:rsidRPr="005824E7" w:rsidRDefault="00982A51" w:rsidP="005824E7">
      <w:pPr>
        <w:spacing w:line="276" w:lineRule="auto"/>
        <w:rPr>
          <w:b/>
          <w:bCs/>
        </w:rPr>
      </w:pPr>
      <w:r w:rsidRPr="005824E7">
        <w:rPr>
          <w:b/>
          <w:bCs/>
        </w:rPr>
        <w:t>Szanowni Państwo!</w:t>
      </w:r>
    </w:p>
    <w:p w14:paraId="0A3E9643" w14:textId="24B46664" w:rsidR="00982A51" w:rsidRDefault="00982A51" w:rsidP="005824E7">
      <w:pPr>
        <w:spacing w:line="276" w:lineRule="auto"/>
        <w:jc w:val="both"/>
      </w:pPr>
      <w:r>
        <w:t xml:space="preserve">W Polsce, podobnie jak w innych krajach rozwiniętych, obserwowane jest permanentne zjawisko starzenia się ludności, które, jak się prognozuje, w perspektywie najbliższych dwóch dekad ma wyraźnie nasilać się. Analiza przemian </w:t>
      </w:r>
      <w:proofErr w:type="spellStart"/>
      <w:r>
        <w:t>zachowań</w:t>
      </w:r>
      <w:proofErr w:type="spellEnd"/>
      <w:r>
        <w:t xml:space="preserve">  seniorów i osób z niepełnosprawnościami wskazuje na coraz większą ich siłę oddziaływania i możliwości nabywcze tej grupy konsumenckiej. Ludzie starsi coraz częściej stają się aktywnymi uczestnikami rynku, poszukując oferty spełniającej ich specyficzne wymagania.</w:t>
      </w:r>
      <w:r w:rsidR="00DD5F39">
        <w:t xml:space="preserve"> Jednocześnie wymagają też nowoczesnej, dobrze zorganizowanej opieki.</w:t>
      </w:r>
    </w:p>
    <w:p w14:paraId="249D4F31" w14:textId="5AA82AB4" w:rsidR="00D4129E" w:rsidRDefault="00982A51" w:rsidP="005824E7">
      <w:pPr>
        <w:spacing w:line="276" w:lineRule="auto"/>
        <w:jc w:val="both"/>
      </w:pPr>
      <w:r>
        <w:t xml:space="preserve">Planowane </w:t>
      </w:r>
      <w:r w:rsidRPr="00FA24A1">
        <w:rPr>
          <w:b/>
          <w:bCs/>
        </w:rPr>
        <w:t xml:space="preserve">na </w:t>
      </w:r>
      <w:bookmarkStart w:id="0" w:name="_Hlk200290623"/>
      <w:r w:rsidR="00967D74">
        <w:rPr>
          <w:b/>
          <w:bCs/>
        </w:rPr>
        <w:t>9-10</w:t>
      </w:r>
      <w:r w:rsidRPr="00FA24A1">
        <w:rPr>
          <w:b/>
          <w:bCs/>
        </w:rPr>
        <w:t xml:space="preserve"> września </w:t>
      </w:r>
      <w:r w:rsidR="00D46A29">
        <w:rPr>
          <w:b/>
          <w:bCs/>
        </w:rPr>
        <w:t xml:space="preserve">2025r. </w:t>
      </w:r>
      <w:r w:rsidRPr="00FA24A1">
        <w:rPr>
          <w:b/>
          <w:bCs/>
        </w:rPr>
        <w:t>w Bydgoszczy</w:t>
      </w:r>
      <w:r>
        <w:t xml:space="preserve"> </w:t>
      </w:r>
      <w:bookmarkEnd w:id="0"/>
      <w:r>
        <w:t xml:space="preserve">targi: </w:t>
      </w:r>
      <w:r w:rsidR="00D4129E" w:rsidRPr="00982A51">
        <w:rPr>
          <w:b/>
          <w:bCs/>
        </w:rPr>
        <w:t>Zdrowie i Harmonia – Targi dla Seniorów i</w:t>
      </w:r>
      <w:r>
        <w:rPr>
          <w:b/>
          <w:bCs/>
        </w:rPr>
        <w:t> </w:t>
      </w:r>
      <w:r w:rsidR="00D4129E" w:rsidRPr="00982A51">
        <w:rPr>
          <w:b/>
          <w:bCs/>
        </w:rPr>
        <w:t>Osób z Niepełnosprawnościami</w:t>
      </w:r>
      <w:r w:rsidR="00D4129E">
        <w:t xml:space="preserve"> to wyjątkowe wydarzenie dedykowane osobom starszym oraz wszystkim żyjącym z różnego rodzaju niepełnosprawnościami. Naszym celem jest stworzenie przestrzeni pełnej inspiracji, wsparcia i praktycznych rozwiązań, które ułatwiają codzienne funkcjonowanie i poprawiają jakość życia.</w:t>
      </w:r>
    </w:p>
    <w:p w14:paraId="58986CA5" w14:textId="621CF513" w:rsidR="00D4129E" w:rsidRDefault="00D4129E" w:rsidP="005824E7">
      <w:pPr>
        <w:spacing w:line="276" w:lineRule="auto"/>
        <w:jc w:val="both"/>
      </w:pPr>
      <w:r>
        <w:t>Podczas targów uczestnicy będą mieli okazję zapoznać się z ofertą firm i instytucji działających w obszarach zdrowia, rehabilitacji, opieki, aktywności społecznej i zawodowej, nowoczesnych technologii wspomagających, a także usług publicznych i prywatnych skierowanych do tej grupy społecznej.</w:t>
      </w:r>
      <w:r w:rsidR="00982A51">
        <w:t xml:space="preserve"> </w:t>
      </w:r>
      <w:r>
        <w:t>W programie m.in.:</w:t>
      </w:r>
    </w:p>
    <w:p w14:paraId="395662F2" w14:textId="40F32D1D" w:rsidR="00D4129E" w:rsidRDefault="00982A51" w:rsidP="005824E7">
      <w:pPr>
        <w:spacing w:line="276" w:lineRule="auto"/>
        <w:jc w:val="both"/>
      </w:pPr>
      <w:r>
        <w:t xml:space="preserve">- </w:t>
      </w:r>
      <w:r w:rsidR="00D4129E">
        <w:t xml:space="preserve">prezentacje sprzętu </w:t>
      </w:r>
      <w:r w:rsidR="001867A7">
        <w:t xml:space="preserve">medycznego, </w:t>
      </w:r>
      <w:r w:rsidR="00D4129E">
        <w:t>rehabilitacyjnego i ortopedycznego,</w:t>
      </w:r>
    </w:p>
    <w:p w14:paraId="2FE973DF" w14:textId="78CBE1D1" w:rsidR="00D4129E" w:rsidRDefault="00982A51" w:rsidP="005824E7">
      <w:pPr>
        <w:spacing w:line="276" w:lineRule="auto"/>
        <w:jc w:val="both"/>
      </w:pPr>
      <w:r>
        <w:t xml:space="preserve">- </w:t>
      </w:r>
      <w:r w:rsidR="00D4129E">
        <w:t>strefa badań profilaktycznych i konsultacji medycznych,</w:t>
      </w:r>
    </w:p>
    <w:p w14:paraId="1DBC8214" w14:textId="0979686F" w:rsidR="00D4129E" w:rsidRDefault="00982A51" w:rsidP="005824E7">
      <w:pPr>
        <w:spacing w:line="276" w:lineRule="auto"/>
        <w:jc w:val="both"/>
      </w:pPr>
      <w:r>
        <w:t xml:space="preserve">- </w:t>
      </w:r>
      <w:r w:rsidR="00FA24A1">
        <w:t xml:space="preserve">konferencja, </w:t>
      </w:r>
      <w:r w:rsidR="00D4129E">
        <w:t>warsztaty i wykłady ekspertów (m.in. lekarzy, terapeutów, prawników),</w:t>
      </w:r>
    </w:p>
    <w:p w14:paraId="4819BD20" w14:textId="1F77E11F" w:rsidR="00D4129E" w:rsidRDefault="00982A51" w:rsidP="005824E7">
      <w:pPr>
        <w:spacing w:line="276" w:lineRule="auto"/>
        <w:jc w:val="both"/>
      </w:pPr>
      <w:r>
        <w:t xml:space="preserve">- </w:t>
      </w:r>
      <w:r w:rsidR="00D4129E">
        <w:t>panele dyskusyjne o niezależnym życiu, prawach i możliwościach wsparcia,</w:t>
      </w:r>
    </w:p>
    <w:p w14:paraId="2EFD7A51" w14:textId="10C6BB0A" w:rsidR="00D4129E" w:rsidRDefault="00982A51" w:rsidP="005824E7">
      <w:pPr>
        <w:spacing w:line="276" w:lineRule="auto"/>
        <w:jc w:val="both"/>
      </w:pPr>
      <w:r>
        <w:t xml:space="preserve">- </w:t>
      </w:r>
      <w:r w:rsidR="00D4129E">
        <w:t>strefa aktywności fizycznej i rozwoju pasji,</w:t>
      </w:r>
    </w:p>
    <w:p w14:paraId="35E3FFFB" w14:textId="715597A5" w:rsidR="00D4129E" w:rsidRDefault="00FA24A1" w:rsidP="005824E7">
      <w:pPr>
        <w:spacing w:line="276" w:lineRule="auto"/>
        <w:jc w:val="both"/>
      </w:pPr>
      <w:r>
        <w:t xml:space="preserve">- </w:t>
      </w:r>
      <w:r w:rsidR="00D4129E">
        <w:t>część integracyjna z występami artystycznymi i animacjami</w:t>
      </w:r>
      <w:r w:rsidR="00083647">
        <w:t>,</w:t>
      </w:r>
    </w:p>
    <w:p w14:paraId="3AEBC9E5" w14:textId="61929FE8" w:rsidR="00F206B8" w:rsidRDefault="00F206B8" w:rsidP="005824E7">
      <w:pPr>
        <w:spacing w:line="276" w:lineRule="auto"/>
        <w:jc w:val="both"/>
      </w:pPr>
      <w:r>
        <w:t>a ponadto:</w:t>
      </w:r>
    </w:p>
    <w:p w14:paraId="13AF8F31" w14:textId="77777777" w:rsidR="00F206B8" w:rsidRDefault="00F206B8" w:rsidP="005824E7">
      <w:pPr>
        <w:spacing w:line="276" w:lineRule="auto"/>
        <w:jc w:val="both"/>
      </w:pPr>
      <w:r>
        <w:t>- konkurs dla wystawców,</w:t>
      </w:r>
    </w:p>
    <w:p w14:paraId="51150A6A" w14:textId="148339D3" w:rsidR="00F206B8" w:rsidRDefault="00F206B8" w:rsidP="005824E7">
      <w:pPr>
        <w:spacing w:line="276" w:lineRule="auto"/>
        <w:jc w:val="both"/>
      </w:pPr>
      <w:r>
        <w:t>- bankiet po zakończeniu pierwszego dnia targów dla przedstawicieli wystawców i sponsorów.</w:t>
      </w:r>
    </w:p>
    <w:p w14:paraId="06E0123C" w14:textId="56905D8E" w:rsidR="00D4129E" w:rsidRDefault="00FA24A1" w:rsidP="005824E7">
      <w:pPr>
        <w:spacing w:line="276" w:lineRule="auto"/>
        <w:jc w:val="both"/>
      </w:pPr>
      <w:r>
        <w:lastRenderedPageBreak/>
        <w:t>Pierwszy dzień targów  Zdrowie i Harmonia to dzień dla profesjonalistów, gdzie odwiedzającymi będą przedstawiciele instytucji specjalizujących się m.in. w usługach medycznych i opiekuńczych (szpitale, przychodnie, gabinety, sanatoria, domy dziennego pobytu, przedstawiciele samorządów odpowiedzialnych za usługi i opiekę społeczną). Natomiast drugi dzień targów to dzień dla mieszkańców Bydgoszczy i województwa kujawsko-pomorskiego, wszystkich zainteresowanych – osób starszych, osób z niepełnosprawnościami, ich bliskich, opiekunów, którzy będą mogli zobaczyć i wypróbować bezpośrednio przedstawioną dla nich ofertę.</w:t>
      </w:r>
    </w:p>
    <w:p w14:paraId="7398B568" w14:textId="77777777" w:rsidR="00FA24A1" w:rsidRDefault="00D4129E" w:rsidP="005824E7">
      <w:pPr>
        <w:spacing w:line="276" w:lineRule="auto"/>
      </w:pPr>
      <w:r>
        <w:t xml:space="preserve">Wydarzenie </w:t>
      </w:r>
      <w:r w:rsidR="00FA24A1">
        <w:t xml:space="preserve">dla zwiedzających </w:t>
      </w:r>
      <w:r>
        <w:t xml:space="preserve">ma charakter otwarty i bezpłatny. </w:t>
      </w:r>
    </w:p>
    <w:p w14:paraId="6ADE64F4" w14:textId="1CD2D6F0" w:rsidR="00D4129E" w:rsidRPr="001E5DC8" w:rsidRDefault="00D4129E" w:rsidP="005824E7">
      <w:pPr>
        <w:spacing w:line="276" w:lineRule="auto"/>
        <w:jc w:val="both"/>
      </w:pPr>
      <w:r>
        <w:t xml:space="preserve">Zapraszamy </w:t>
      </w:r>
      <w:r w:rsidR="00FA24A1">
        <w:t xml:space="preserve">do przedstawienia swojej oferty na targach: </w:t>
      </w:r>
      <w:r w:rsidR="00FA24A1" w:rsidRPr="00982A51">
        <w:rPr>
          <w:b/>
          <w:bCs/>
        </w:rPr>
        <w:t>Zdrowie i Harmonia – Targi dla Seniorów i</w:t>
      </w:r>
      <w:r w:rsidR="00FA24A1">
        <w:rPr>
          <w:b/>
          <w:bCs/>
        </w:rPr>
        <w:t> </w:t>
      </w:r>
      <w:r w:rsidR="00FA24A1" w:rsidRPr="00982A51">
        <w:rPr>
          <w:b/>
          <w:bCs/>
        </w:rPr>
        <w:t>Osób z Niepełnosprawnościami</w:t>
      </w:r>
      <w:r w:rsidR="00FA24A1">
        <w:rPr>
          <w:b/>
          <w:bCs/>
        </w:rPr>
        <w:t xml:space="preserve">. </w:t>
      </w:r>
      <w:r w:rsidR="00FA24A1" w:rsidRPr="001E5DC8">
        <w:t xml:space="preserve">Wydarzenie odbędzie się w </w:t>
      </w:r>
      <w:r w:rsidR="00967D74" w:rsidRPr="00967D74">
        <w:rPr>
          <w:b/>
          <w:bCs/>
        </w:rPr>
        <w:t>Hali Sportowo-Widowiskowej Łuczniczka</w:t>
      </w:r>
      <w:r w:rsidR="00FA24A1" w:rsidRPr="00967D74">
        <w:rPr>
          <w:b/>
          <w:bCs/>
        </w:rPr>
        <w:t xml:space="preserve"> w Bydgoszczy</w:t>
      </w:r>
      <w:r w:rsidR="00FA24A1" w:rsidRPr="001E5DC8">
        <w:t xml:space="preserve">. </w:t>
      </w:r>
      <w:r w:rsidR="00DD5F39">
        <w:t>Z okazji pierwszej edycji targów w nowej, większej lokalizacji o</w:t>
      </w:r>
      <w:r w:rsidR="00F206B8">
        <w:t>ferujemy promocyjne warunki cenowe</w:t>
      </w:r>
      <w:r w:rsidR="00070336">
        <w:t>. W</w:t>
      </w:r>
      <w:r w:rsidR="001E5DC8" w:rsidRPr="001E5DC8">
        <w:t>ystawcy będą mieli do dyspozycji stanowiska o powierzchni dostosowanej do ich potrzeb:</w:t>
      </w:r>
    </w:p>
    <w:p w14:paraId="0E14F450" w14:textId="2BCE2E72" w:rsidR="001E5DC8" w:rsidRPr="00FB4BF9" w:rsidRDefault="001E5DC8" w:rsidP="005824E7">
      <w:pPr>
        <w:spacing w:line="276" w:lineRule="auto"/>
      </w:pPr>
      <w:r w:rsidRPr="00FB4BF9">
        <w:t xml:space="preserve">- </w:t>
      </w:r>
      <w:r w:rsidR="00F206B8" w:rsidRPr="00FB4BF9">
        <w:t>mini - 2 metry (szerokość) na 2 metry (głębokość), cena 1</w:t>
      </w:r>
      <w:r w:rsidR="00967D74">
        <w:t>4</w:t>
      </w:r>
      <w:r w:rsidR="00F206B8" w:rsidRPr="00FB4BF9">
        <w:t>00 złotych netto,</w:t>
      </w:r>
    </w:p>
    <w:p w14:paraId="30AF0DD0" w14:textId="510FB0E9" w:rsidR="00F206B8" w:rsidRPr="00FB4BF9" w:rsidRDefault="00F206B8" w:rsidP="005824E7">
      <w:pPr>
        <w:spacing w:line="276" w:lineRule="auto"/>
      </w:pPr>
      <w:r w:rsidRPr="00FB4BF9">
        <w:t>- midi - 3 metry (szerokość) na 2 metry (głębokość), cena 1</w:t>
      </w:r>
      <w:r w:rsidR="00967D74">
        <w:t>7</w:t>
      </w:r>
      <w:r w:rsidRPr="00FB4BF9">
        <w:t>00 złotych netto,</w:t>
      </w:r>
    </w:p>
    <w:p w14:paraId="46B1A17B" w14:textId="6F44695B" w:rsidR="00F206B8" w:rsidRPr="00FB4BF9" w:rsidRDefault="00F206B8" w:rsidP="005824E7">
      <w:pPr>
        <w:spacing w:line="276" w:lineRule="auto"/>
      </w:pPr>
      <w:r w:rsidRPr="00FB4BF9">
        <w:t xml:space="preserve">- maxi - 6 metrów (szerokość) na 2 metry (głębokość), cena </w:t>
      </w:r>
      <w:r w:rsidR="00967D74">
        <w:t>32</w:t>
      </w:r>
      <w:r w:rsidRPr="00FB4BF9">
        <w:t>00 złotych netto.</w:t>
      </w:r>
    </w:p>
    <w:p w14:paraId="697FB3A6" w14:textId="4B81A404" w:rsidR="00280468" w:rsidRPr="00FB4BF9" w:rsidRDefault="00280468" w:rsidP="005824E7">
      <w:pPr>
        <w:spacing w:line="276" w:lineRule="auto"/>
      </w:pPr>
      <w:r w:rsidRPr="00FB4BF9">
        <w:t>(cena netto = brutto – nie jesteśmy płatnikiem VAT).</w:t>
      </w:r>
    </w:p>
    <w:p w14:paraId="1F577077" w14:textId="5D892FEB" w:rsidR="00F206B8" w:rsidRPr="00CE68BC" w:rsidRDefault="00CE68BC" w:rsidP="005824E7">
      <w:pPr>
        <w:spacing w:line="276" w:lineRule="auto"/>
        <w:rPr>
          <w:b/>
          <w:bCs/>
          <w:sz w:val="20"/>
          <w:szCs w:val="20"/>
        </w:rPr>
      </w:pPr>
      <w:r w:rsidRPr="00CE68BC">
        <w:rPr>
          <w:b/>
          <w:bCs/>
          <w:sz w:val="20"/>
          <w:szCs w:val="20"/>
        </w:rPr>
        <w:t xml:space="preserve">(Jest to cena powierzchni bez zabudowy. </w:t>
      </w:r>
      <w:r w:rsidR="00F206B8" w:rsidRPr="00CE68BC">
        <w:rPr>
          <w:b/>
          <w:bCs/>
          <w:sz w:val="20"/>
          <w:szCs w:val="20"/>
        </w:rPr>
        <w:t>Szczegóły wyposażenia stanowisk na kartach zgłoszeń.</w:t>
      </w:r>
      <w:r w:rsidRPr="00CE68BC">
        <w:rPr>
          <w:b/>
          <w:bCs/>
          <w:sz w:val="20"/>
          <w:szCs w:val="20"/>
        </w:rPr>
        <w:t>)</w:t>
      </w:r>
    </w:p>
    <w:p w14:paraId="295F4E42" w14:textId="77777777" w:rsidR="00FB4BF9" w:rsidRPr="00FB4BF9" w:rsidRDefault="00FB4BF9" w:rsidP="005824E7">
      <w:pPr>
        <w:spacing w:line="276" w:lineRule="auto"/>
      </w:pPr>
    </w:p>
    <w:p w14:paraId="70D3D8A1" w14:textId="395717D0" w:rsidR="00D4129E" w:rsidRDefault="00DD5F39" w:rsidP="00B1210A">
      <w:pPr>
        <w:spacing w:line="276" w:lineRule="auto"/>
      </w:pPr>
      <w:r>
        <w:t>Za</w:t>
      </w:r>
      <w:r w:rsidR="00B1210A">
        <w:t>chęcamy</w:t>
      </w:r>
      <w:r>
        <w:t xml:space="preserve"> do aktywnego uczestnictwa w targach i promocji Państwa oferty.</w:t>
      </w:r>
    </w:p>
    <w:p w14:paraId="1D9E2ED9" w14:textId="44D28DCD" w:rsidR="00DD5F39" w:rsidRDefault="00DD5F39" w:rsidP="005824E7">
      <w:pPr>
        <w:spacing w:line="276" w:lineRule="auto"/>
      </w:pPr>
      <w:r>
        <w:t xml:space="preserve">Prosimy o kontakt: </w:t>
      </w:r>
    </w:p>
    <w:p w14:paraId="1F6FF455" w14:textId="7AEBB9D6" w:rsidR="00DD5F39" w:rsidRDefault="00DD5F39" w:rsidP="005824E7">
      <w:pPr>
        <w:spacing w:line="276" w:lineRule="auto"/>
      </w:pPr>
      <w:r>
        <w:t xml:space="preserve">- Joanna </w:t>
      </w:r>
      <w:proofErr w:type="spellStart"/>
      <w:r>
        <w:t>Kortas</w:t>
      </w:r>
      <w:proofErr w:type="spellEnd"/>
      <w:r>
        <w:t xml:space="preserve"> -</w:t>
      </w:r>
      <w:proofErr w:type="spellStart"/>
      <w:r>
        <w:t>tel</w:t>
      </w:r>
      <w:proofErr w:type="spellEnd"/>
      <w:r>
        <w:t xml:space="preserve"> . </w:t>
      </w:r>
      <w:r w:rsidR="00280468">
        <w:t>511 974 334</w:t>
      </w:r>
    </w:p>
    <w:p w14:paraId="568C79C2" w14:textId="735F09DD" w:rsidR="00DD5F39" w:rsidRDefault="00DD5F39" w:rsidP="005824E7">
      <w:pPr>
        <w:spacing w:line="276" w:lineRule="auto"/>
      </w:pPr>
      <w:r>
        <w:t>- Michał Majcherek – tel. 660 594 109</w:t>
      </w:r>
    </w:p>
    <w:p w14:paraId="6DD2FFA9" w14:textId="0A2A7939" w:rsidR="001B7D87" w:rsidRDefault="00D4129E" w:rsidP="00C147F7">
      <w:pPr>
        <w:spacing w:line="276" w:lineRule="auto"/>
        <w:jc w:val="both"/>
      </w:pPr>
      <w:r>
        <w:t>Razem przełamujemy bariery – informacyjne, technologiczne i społeczne. Dołącz do nas i odkryj, jak wiele możesz zyskać!</w:t>
      </w:r>
    </w:p>
    <w:p w14:paraId="4B715CD2" w14:textId="77777777" w:rsidR="00280468" w:rsidRDefault="00280468" w:rsidP="005824E7">
      <w:pPr>
        <w:spacing w:line="276" w:lineRule="auto"/>
      </w:pPr>
    </w:p>
    <w:p w14:paraId="1E3975B1" w14:textId="2A9B54F5" w:rsidR="00280468" w:rsidRPr="00280468" w:rsidRDefault="00280468" w:rsidP="005824E7">
      <w:pPr>
        <w:spacing w:line="276" w:lineRule="auto"/>
        <w:jc w:val="center"/>
        <w:rPr>
          <w:b/>
          <w:bCs/>
        </w:rPr>
      </w:pPr>
      <w:r w:rsidRPr="00280468">
        <w:rPr>
          <w:b/>
          <w:bCs/>
        </w:rPr>
        <w:t>Organizator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80468" w:rsidRPr="00280468" w14:paraId="773C53FF" w14:textId="77777777" w:rsidTr="00280468">
        <w:tc>
          <w:tcPr>
            <w:tcW w:w="4531" w:type="dxa"/>
          </w:tcPr>
          <w:p w14:paraId="5F41BE18" w14:textId="2E8AC1AB" w:rsidR="00280468" w:rsidRPr="00280468" w:rsidRDefault="00280468" w:rsidP="005824E7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531" w:type="dxa"/>
          </w:tcPr>
          <w:p w14:paraId="73B6ED46" w14:textId="77777777" w:rsidR="00280468" w:rsidRDefault="00280468" w:rsidP="005824E7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280468">
              <w:rPr>
                <w:b/>
                <w:bCs/>
                <w:i/>
                <w:iCs/>
              </w:rPr>
              <w:t>Michał Majcherek</w:t>
            </w:r>
          </w:p>
          <w:p w14:paraId="26A43B54" w14:textId="77777777" w:rsidR="00967D74" w:rsidRDefault="00967D74" w:rsidP="005824E7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  <w:p w14:paraId="0584D2FF" w14:textId="77777777" w:rsidR="00967D74" w:rsidRPr="00280468" w:rsidRDefault="00967D74" w:rsidP="00967D74">
            <w:pPr>
              <w:spacing w:line="276" w:lineRule="auto"/>
              <w:jc w:val="center"/>
              <w:rPr>
                <w:b/>
                <w:bCs/>
              </w:rPr>
            </w:pPr>
            <w:r w:rsidRPr="00280468">
              <w:rPr>
                <w:b/>
                <w:bCs/>
              </w:rPr>
              <w:t>Fundacja Rozwoju Innowacji Społecznych</w:t>
            </w:r>
          </w:p>
          <w:p w14:paraId="78267AA7" w14:textId="4362FC34" w:rsidR="00967D74" w:rsidRPr="00280468" w:rsidRDefault="00967D74" w:rsidP="005824E7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3C3E9763" w14:textId="70ADA1A6" w:rsidR="002F1C53" w:rsidRDefault="002F1C53" w:rsidP="005824E7">
      <w:pPr>
        <w:spacing w:line="276" w:lineRule="auto"/>
        <w:jc w:val="center"/>
        <w:rPr>
          <w:b/>
          <w:bCs/>
        </w:rPr>
      </w:pPr>
    </w:p>
    <w:p w14:paraId="501F43E2" w14:textId="77777777" w:rsidR="002F1C53" w:rsidRDefault="002F1C53">
      <w:pPr>
        <w:rPr>
          <w:b/>
          <w:bCs/>
        </w:rPr>
      </w:pPr>
      <w:r>
        <w:rPr>
          <w:b/>
          <w:bCs/>
        </w:rPr>
        <w:br w:type="page"/>
      </w:r>
    </w:p>
    <w:p w14:paraId="484AC6CF" w14:textId="119CACDA" w:rsidR="002F1C53" w:rsidRPr="002F1C53" w:rsidRDefault="002F1C53" w:rsidP="002F1C53">
      <w:pPr>
        <w:spacing w:after="0"/>
        <w:jc w:val="center"/>
        <w:rPr>
          <w:b/>
          <w:color w:val="FF0000"/>
          <w:sz w:val="32"/>
          <w:szCs w:val="32"/>
        </w:rPr>
      </w:pPr>
      <w:r w:rsidRPr="002F1C53">
        <w:rPr>
          <w:b/>
          <w:color w:val="FF0000"/>
          <w:sz w:val="32"/>
          <w:szCs w:val="32"/>
        </w:rPr>
        <w:lastRenderedPageBreak/>
        <w:t>Karta Zgłoszeń Zdrowie i Harmonia –</w:t>
      </w:r>
    </w:p>
    <w:p w14:paraId="5A7C0234" w14:textId="429FDEB8" w:rsidR="002F1C53" w:rsidRPr="002F1C53" w:rsidRDefault="002F1C53" w:rsidP="002F1C53">
      <w:pPr>
        <w:spacing w:after="0"/>
        <w:jc w:val="center"/>
        <w:rPr>
          <w:b/>
          <w:color w:val="FF0000"/>
          <w:sz w:val="32"/>
          <w:szCs w:val="32"/>
        </w:rPr>
      </w:pPr>
      <w:r w:rsidRPr="002F1C53">
        <w:rPr>
          <w:b/>
          <w:color w:val="FF0000"/>
          <w:sz w:val="32"/>
          <w:szCs w:val="32"/>
        </w:rPr>
        <w:t xml:space="preserve">Targi dla Seniorów i Osób z </w:t>
      </w:r>
      <w:r w:rsidRPr="002F1C53">
        <w:rPr>
          <w:b/>
          <w:color w:val="FF0000"/>
          <w:sz w:val="32"/>
          <w:szCs w:val="32"/>
        </w:rPr>
        <w:t>N</w:t>
      </w:r>
      <w:r w:rsidRPr="002F1C53">
        <w:rPr>
          <w:b/>
          <w:color w:val="FF0000"/>
          <w:sz w:val="32"/>
          <w:szCs w:val="32"/>
        </w:rPr>
        <w:t>iepełnosprawnościami</w:t>
      </w:r>
    </w:p>
    <w:p w14:paraId="626D5B35" w14:textId="0A30032D" w:rsidR="002F1C53" w:rsidRPr="002F1C53" w:rsidRDefault="002F1C53" w:rsidP="002F1C53">
      <w:pPr>
        <w:spacing w:after="0"/>
        <w:jc w:val="center"/>
        <w:rPr>
          <w:b/>
          <w:color w:val="FF0000"/>
          <w:sz w:val="32"/>
          <w:szCs w:val="32"/>
        </w:rPr>
      </w:pPr>
      <w:r w:rsidRPr="002F1C53">
        <w:rPr>
          <w:b/>
          <w:color w:val="FF0000"/>
          <w:sz w:val="32"/>
          <w:szCs w:val="32"/>
        </w:rPr>
        <w:t>9-10 września 2025r., Bydgoszcz</w:t>
      </w:r>
    </w:p>
    <w:p w14:paraId="1850E3B0" w14:textId="77777777" w:rsidR="002F1C53" w:rsidRDefault="002F1C53" w:rsidP="002F1C53">
      <w:pPr>
        <w:spacing w:after="0"/>
        <w:rPr>
          <w:b/>
          <w:sz w:val="24"/>
          <w:szCs w:val="24"/>
        </w:rPr>
      </w:pPr>
      <w:r>
        <w:rPr>
          <w:b/>
          <w:color w:val="FF0000"/>
          <w:sz w:val="40"/>
          <w:szCs w:val="40"/>
        </w:rPr>
        <w:t xml:space="preserve">          </w:t>
      </w:r>
    </w:p>
    <w:p w14:paraId="723B8BD6" w14:textId="77777777" w:rsidR="002F1C53" w:rsidRPr="002F1C53" w:rsidRDefault="002F1C53" w:rsidP="002F1C53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F1C53">
        <w:rPr>
          <w:rFonts w:ascii="Arial" w:hAnsi="Arial" w:cs="Arial"/>
          <w:b/>
          <w:bCs/>
          <w:sz w:val="20"/>
          <w:szCs w:val="20"/>
        </w:rPr>
        <w:t>ZGŁOSZENIE UDZIAŁU – UMOWA</w:t>
      </w:r>
    </w:p>
    <w:p w14:paraId="717073B8" w14:textId="77777777" w:rsidR="002F1C53" w:rsidRPr="002F1C53" w:rsidRDefault="002F1C53" w:rsidP="002F1C53">
      <w:pPr>
        <w:spacing w:after="0"/>
        <w:rPr>
          <w:rFonts w:ascii="Arial" w:hAnsi="Arial" w:cs="Arial"/>
          <w:sz w:val="20"/>
          <w:szCs w:val="20"/>
        </w:rPr>
      </w:pPr>
      <w:r w:rsidRPr="002F1C53">
        <w:rPr>
          <w:rFonts w:ascii="Arial" w:hAnsi="Arial" w:cs="Arial"/>
          <w:b/>
          <w:bCs/>
          <w:sz w:val="20"/>
          <w:szCs w:val="20"/>
        </w:rPr>
        <w:t>Organizator:</w:t>
      </w:r>
      <w:r w:rsidRPr="002F1C53">
        <w:rPr>
          <w:rFonts w:ascii="Arial" w:hAnsi="Arial" w:cs="Arial"/>
          <w:sz w:val="20"/>
          <w:szCs w:val="20"/>
        </w:rPr>
        <w:t xml:space="preserve"> Fundacja Rozwoju Innowacji Społecznych z siedzibą w Wałdowie Królewskim, ul. Wyzwolenia 2, KRS: 0000548486,  NIP: 5542928474, REGON: 361009910, </w:t>
      </w:r>
    </w:p>
    <w:p w14:paraId="0214581A" w14:textId="77777777" w:rsidR="002F1C53" w:rsidRPr="002F1C53" w:rsidRDefault="002F1C53" w:rsidP="002F1C53">
      <w:pPr>
        <w:spacing w:after="0"/>
        <w:rPr>
          <w:rFonts w:ascii="Arial" w:hAnsi="Arial" w:cs="Arial"/>
          <w:sz w:val="20"/>
          <w:szCs w:val="20"/>
        </w:rPr>
      </w:pPr>
      <w:r w:rsidRPr="002F1C53">
        <w:rPr>
          <w:rFonts w:ascii="Arial" w:hAnsi="Arial" w:cs="Arial"/>
          <w:sz w:val="20"/>
          <w:szCs w:val="20"/>
        </w:rPr>
        <w:t>reprezentowana przez Michała Majcherka – Prezesa Zarządu</w:t>
      </w:r>
    </w:p>
    <w:p w14:paraId="61849378" w14:textId="77777777" w:rsidR="002F1C53" w:rsidRPr="002F1C53" w:rsidRDefault="002F1C53" w:rsidP="002F1C53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F1C53">
        <w:rPr>
          <w:rFonts w:ascii="Arial" w:hAnsi="Arial" w:cs="Arial"/>
          <w:b/>
          <w:bCs/>
          <w:sz w:val="20"/>
          <w:szCs w:val="20"/>
        </w:rPr>
        <w:t xml:space="preserve">(Biuro TARGÓW: 85-863 Bydgoszcz, ul. Bohaterów </w:t>
      </w:r>
      <w:proofErr w:type="spellStart"/>
      <w:r w:rsidRPr="002F1C53">
        <w:rPr>
          <w:rFonts w:ascii="Arial" w:hAnsi="Arial" w:cs="Arial"/>
          <w:b/>
          <w:bCs/>
          <w:sz w:val="20"/>
          <w:szCs w:val="20"/>
        </w:rPr>
        <w:t>Kragujewca</w:t>
      </w:r>
      <w:proofErr w:type="spellEnd"/>
      <w:r w:rsidRPr="002F1C53">
        <w:rPr>
          <w:rFonts w:ascii="Arial" w:hAnsi="Arial" w:cs="Arial"/>
          <w:b/>
          <w:bCs/>
          <w:sz w:val="20"/>
          <w:szCs w:val="20"/>
        </w:rPr>
        <w:t xml:space="preserve"> 11)</w:t>
      </w:r>
    </w:p>
    <w:p w14:paraId="361A3B03" w14:textId="77777777" w:rsidR="002F1C53" w:rsidRPr="002F1C53" w:rsidRDefault="002F1C53" w:rsidP="002F1C5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756B975" w14:textId="77777777" w:rsidR="002F1C53" w:rsidRPr="002F1C53" w:rsidRDefault="002F1C53" w:rsidP="002F1C53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F1C53">
        <w:rPr>
          <w:rFonts w:ascii="Arial" w:hAnsi="Arial" w:cs="Arial"/>
          <w:b/>
          <w:bCs/>
          <w:sz w:val="20"/>
          <w:szCs w:val="20"/>
        </w:rPr>
        <w:t>Wystawca: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2F1C53" w:rsidRPr="002F1C53" w14:paraId="7E04808E" w14:textId="77777777" w:rsidTr="003B3B3B">
        <w:trPr>
          <w:cantSplit/>
          <w:trHeight w:val="267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8F67" w14:textId="77777777" w:rsidR="002F1C53" w:rsidRPr="002F1C53" w:rsidRDefault="002F1C53" w:rsidP="002F1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 xml:space="preserve">Nazwa firmy: </w:t>
            </w:r>
          </w:p>
          <w:p w14:paraId="672B2A59" w14:textId="77777777" w:rsidR="002F1C53" w:rsidRPr="002F1C53" w:rsidRDefault="002F1C53" w:rsidP="002F1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C53" w:rsidRPr="002F1C53" w14:paraId="68FBBD21" w14:textId="77777777" w:rsidTr="003B3B3B">
        <w:trPr>
          <w:trHeight w:val="108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BAD4" w14:textId="77777777" w:rsidR="002F1C53" w:rsidRPr="002F1C53" w:rsidRDefault="002F1C53" w:rsidP="002F1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 xml:space="preserve">Ulica: 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1894" w14:textId="77777777" w:rsidR="002F1C53" w:rsidRPr="002F1C53" w:rsidRDefault="002F1C53" w:rsidP="002F1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>Kod:            Miejscowość:</w:t>
            </w:r>
            <w:r w:rsidRPr="002F1C53">
              <w:rPr>
                <w:rFonts w:ascii="Arial" w:hAnsi="Arial" w:cs="Arial"/>
                <w:color w:val="595959"/>
                <w:sz w:val="20"/>
                <w:szCs w:val="20"/>
              </w:rPr>
              <w:t xml:space="preserve"> </w:t>
            </w:r>
          </w:p>
        </w:tc>
      </w:tr>
      <w:tr w:rsidR="002F1C53" w:rsidRPr="002F1C53" w14:paraId="54B3BAEF" w14:textId="77777777" w:rsidTr="003B3B3B">
        <w:trPr>
          <w:trHeight w:val="377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9340" w14:textId="77777777" w:rsidR="002F1C53" w:rsidRPr="002F1C53" w:rsidRDefault="002F1C53" w:rsidP="002F1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>NIP :</w:t>
            </w:r>
            <w:r w:rsidRPr="002F1C53">
              <w:rPr>
                <w:rFonts w:ascii="Arial" w:hAnsi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C62E" w14:textId="77777777" w:rsidR="002F1C53" w:rsidRPr="002F1C53" w:rsidRDefault="002F1C53" w:rsidP="002F1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 xml:space="preserve">Tel./ fax: </w:t>
            </w:r>
          </w:p>
        </w:tc>
      </w:tr>
      <w:tr w:rsidR="002F1C53" w:rsidRPr="002F1C53" w14:paraId="29F0E949" w14:textId="77777777" w:rsidTr="003B3B3B">
        <w:trPr>
          <w:trHeight w:val="317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5611" w14:textId="77777777" w:rsidR="002F1C53" w:rsidRPr="002F1C53" w:rsidRDefault="002F1C53" w:rsidP="002F1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 xml:space="preserve">Upoważniona osoba: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8B97" w14:textId="77777777" w:rsidR="002F1C53" w:rsidRPr="002F1C53" w:rsidRDefault="002F1C53" w:rsidP="002F1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  <w:lang w:val="en-US"/>
              </w:rPr>
              <w:t xml:space="preserve">e – mail : </w:t>
            </w:r>
          </w:p>
        </w:tc>
      </w:tr>
    </w:tbl>
    <w:p w14:paraId="1A326FA9" w14:textId="77777777" w:rsidR="002F1C53" w:rsidRPr="002F1C53" w:rsidRDefault="002F1C53" w:rsidP="002F1C53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1BF26D94" w14:textId="77777777" w:rsidR="002F1C53" w:rsidRPr="002F1C53" w:rsidRDefault="002F1C53" w:rsidP="002F1C53">
      <w:pPr>
        <w:spacing w:after="0"/>
        <w:rPr>
          <w:rFonts w:ascii="Arial" w:hAnsi="Arial" w:cs="Arial"/>
          <w:sz w:val="20"/>
          <w:szCs w:val="20"/>
        </w:rPr>
      </w:pPr>
      <w:r w:rsidRPr="002F1C53">
        <w:rPr>
          <w:rFonts w:ascii="Arial" w:hAnsi="Arial" w:cs="Arial"/>
          <w:sz w:val="20"/>
          <w:szCs w:val="20"/>
        </w:rPr>
        <w:t>2. Adres korespondencyjny WYSTAWCY (jeżeli jest inny niż powyżej):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2F1C53" w:rsidRPr="002F1C53" w14:paraId="4C59A8D9" w14:textId="77777777" w:rsidTr="003B3B3B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28FAC" w14:textId="77777777" w:rsidR="002F1C53" w:rsidRPr="002F1C53" w:rsidRDefault="002F1C53" w:rsidP="002F1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>Nazwa firmy:</w:t>
            </w:r>
          </w:p>
          <w:p w14:paraId="662E8935" w14:textId="77777777" w:rsidR="002F1C53" w:rsidRPr="002F1C53" w:rsidRDefault="002F1C53" w:rsidP="002F1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29A49" w14:textId="77777777" w:rsidR="002F1C53" w:rsidRPr="002F1C53" w:rsidRDefault="002F1C53" w:rsidP="002F1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5F5A8CD" w14:textId="77777777" w:rsidR="002F1C53" w:rsidRPr="002F1C53" w:rsidRDefault="002F1C53" w:rsidP="002F1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AF67A6" w14:textId="77777777" w:rsidR="002F1C53" w:rsidRPr="002F1C53" w:rsidRDefault="002F1C53" w:rsidP="002F1C53">
      <w:pPr>
        <w:spacing w:after="0"/>
        <w:rPr>
          <w:rFonts w:ascii="Arial" w:hAnsi="Arial" w:cs="Arial"/>
          <w:sz w:val="20"/>
          <w:szCs w:val="20"/>
        </w:rPr>
      </w:pPr>
    </w:p>
    <w:p w14:paraId="3228047A" w14:textId="77777777" w:rsidR="002F1C53" w:rsidRPr="002F1C53" w:rsidRDefault="002F1C53" w:rsidP="002F1C53">
      <w:pPr>
        <w:spacing w:after="0"/>
        <w:rPr>
          <w:rFonts w:ascii="Arial" w:hAnsi="Arial" w:cs="Arial"/>
          <w:sz w:val="20"/>
          <w:szCs w:val="20"/>
        </w:rPr>
      </w:pPr>
      <w:r w:rsidRPr="002F1C53">
        <w:rPr>
          <w:rFonts w:ascii="Arial" w:hAnsi="Arial" w:cs="Arial"/>
          <w:sz w:val="20"/>
          <w:szCs w:val="20"/>
        </w:rPr>
        <w:tab/>
      </w:r>
      <w:r w:rsidRPr="002F1C53">
        <w:rPr>
          <w:rFonts w:ascii="Arial" w:hAnsi="Arial" w:cs="Arial"/>
          <w:sz w:val="20"/>
          <w:szCs w:val="20"/>
        </w:rPr>
        <w:tab/>
      </w:r>
      <w:r w:rsidRPr="002F1C53">
        <w:rPr>
          <w:rFonts w:ascii="Arial" w:hAnsi="Arial" w:cs="Arial"/>
          <w:sz w:val="20"/>
          <w:szCs w:val="20"/>
        </w:rPr>
        <w:tab/>
      </w:r>
      <w:r w:rsidRPr="002F1C53">
        <w:rPr>
          <w:rFonts w:ascii="Arial" w:hAnsi="Arial" w:cs="Arial"/>
          <w:sz w:val="20"/>
          <w:szCs w:val="20"/>
        </w:rPr>
        <w:tab/>
      </w:r>
      <w:r w:rsidRPr="002F1C53">
        <w:rPr>
          <w:rFonts w:ascii="Arial" w:hAnsi="Arial" w:cs="Arial"/>
          <w:sz w:val="20"/>
          <w:szCs w:val="20"/>
        </w:rPr>
        <w:tab/>
      </w:r>
      <w:r w:rsidRPr="002F1C53">
        <w:rPr>
          <w:rFonts w:ascii="Arial" w:hAnsi="Arial" w:cs="Arial"/>
          <w:sz w:val="20"/>
          <w:szCs w:val="20"/>
        </w:rPr>
        <w:tab/>
      </w:r>
      <w:r w:rsidRPr="002F1C53">
        <w:rPr>
          <w:rFonts w:ascii="Arial" w:hAnsi="Arial" w:cs="Arial"/>
          <w:sz w:val="20"/>
          <w:szCs w:val="20"/>
        </w:rPr>
        <w:tab/>
      </w:r>
      <w:r w:rsidRPr="002F1C53">
        <w:rPr>
          <w:rFonts w:ascii="Arial" w:hAnsi="Arial" w:cs="Arial"/>
          <w:sz w:val="20"/>
          <w:szCs w:val="20"/>
        </w:rPr>
        <w:tab/>
      </w:r>
      <w:r w:rsidRPr="002F1C53">
        <w:rPr>
          <w:rFonts w:ascii="Arial" w:hAnsi="Arial" w:cs="Arial"/>
          <w:sz w:val="20"/>
          <w:szCs w:val="20"/>
        </w:rPr>
        <w:tab/>
      </w:r>
    </w:p>
    <w:p w14:paraId="44408680" w14:textId="77777777" w:rsidR="002F1C53" w:rsidRPr="002F1C53" w:rsidRDefault="002F1C53" w:rsidP="002F1C53">
      <w:pPr>
        <w:pStyle w:val="Nagwek4"/>
        <w:spacing w:after="0"/>
        <w:ind w:left="2124" w:firstLine="708"/>
        <w:rPr>
          <w:rFonts w:ascii="Arial" w:hAnsi="Arial" w:cs="Arial"/>
          <w:b/>
          <w:bCs/>
          <w:sz w:val="20"/>
          <w:szCs w:val="20"/>
        </w:rPr>
      </w:pPr>
      <w:r w:rsidRPr="002F1C53">
        <w:rPr>
          <w:rFonts w:ascii="Arial" w:hAnsi="Arial" w:cs="Arial"/>
          <w:b/>
          <w:bCs/>
          <w:sz w:val="20"/>
          <w:szCs w:val="20"/>
        </w:rPr>
        <w:t>3. ZAMÓWIENIE POWIERZCHNI: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2101"/>
        <w:gridCol w:w="1727"/>
        <w:gridCol w:w="1727"/>
      </w:tblGrid>
      <w:tr w:rsidR="002F1C53" w:rsidRPr="002F1C53" w14:paraId="3F46F8D7" w14:textId="77777777" w:rsidTr="003B3B3B">
        <w:trPr>
          <w:cantSplit/>
        </w:trPr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AF98" w14:textId="77777777" w:rsidR="002F1C53" w:rsidRPr="002F1C53" w:rsidRDefault="002F1C53" w:rsidP="002F1C5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8144EA" w14:textId="77777777" w:rsidR="002F1C53" w:rsidRPr="002F1C53" w:rsidRDefault="002F1C53" w:rsidP="002F1C53">
            <w:pPr>
              <w:spacing w:after="0"/>
              <w:jc w:val="both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2F1C53">
              <w:rPr>
                <w:rFonts w:ascii="Arial" w:hAnsi="Arial" w:cs="Arial"/>
                <w:b/>
                <w:sz w:val="20"/>
                <w:szCs w:val="20"/>
              </w:rPr>
              <w:t>Stoisko podstawowe:</w:t>
            </w:r>
            <w:r w:rsidRPr="002F1C53">
              <w:rPr>
                <w:rFonts w:ascii="Arial" w:hAnsi="Arial" w:cs="Arial"/>
                <w:sz w:val="20"/>
                <w:szCs w:val="20"/>
              </w:rPr>
              <w:t xml:space="preserve"> 2m x2m  = 4m </w:t>
            </w:r>
            <w:r w:rsidRPr="002F1C53">
              <w:rPr>
                <w:rFonts w:ascii="Arial" w:hAnsi="Arial" w:cs="Arial"/>
                <w:position w:val="6"/>
                <w:sz w:val="20"/>
                <w:szCs w:val="20"/>
              </w:rPr>
              <w:t xml:space="preserve">2 </w:t>
            </w:r>
          </w:p>
          <w:p w14:paraId="1F3DB806" w14:textId="77777777" w:rsidR="002F1C53" w:rsidRPr="002F1C53" w:rsidRDefault="002F1C53" w:rsidP="002F1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>(wyposażenie: stolik , 2 krzesła , identyfikatory , przyłącze elektryczne)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910E" w14:textId="77777777" w:rsidR="002F1C53" w:rsidRPr="002F1C53" w:rsidRDefault="002F1C53" w:rsidP="002F1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1C53">
              <w:rPr>
                <w:rFonts w:ascii="Arial" w:hAnsi="Arial" w:cs="Arial"/>
                <w:b/>
                <w:sz w:val="20"/>
                <w:szCs w:val="20"/>
              </w:rPr>
              <w:t>Cena netto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7584" w14:textId="77777777" w:rsidR="002F1C53" w:rsidRPr="002F1C53" w:rsidRDefault="002F1C53" w:rsidP="002F1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1C53">
              <w:rPr>
                <w:rFonts w:ascii="Arial" w:hAnsi="Arial" w:cs="Arial"/>
                <w:b/>
                <w:sz w:val="20"/>
                <w:szCs w:val="20"/>
              </w:rPr>
              <w:t xml:space="preserve">Cena brutto 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21F9" w14:textId="77777777" w:rsidR="002F1C53" w:rsidRPr="002F1C53" w:rsidRDefault="002F1C53" w:rsidP="002F1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1C53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</w:tr>
      <w:tr w:rsidR="002F1C53" w:rsidRPr="002F1C53" w14:paraId="10226E09" w14:textId="77777777" w:rsidTr="003B3B3B">
        <w:trPr>
          <w:cantSplit/>
          <w:trHeight w:val="680"/>
        </w:trPr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3077" w14:textId="77777777" w:rsidR="002F1C53" w:rsidRPr="002F1C53" w:rsidRDefault="002F1C53" w:rsidP="002F1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0F56" w14:textId="77777777" w:rsidR="002F1C53" w:rsidRPr="002F1C53" w:rsidRDefault="002F1C53" w:rsidP="002F1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16225F" w14:textId="77777777" w:rsidR="002F1C53" w:rsidRPr="002F1C53" w:rsidRDefault="002F1C53" w:rsidP="002F1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>1400 zł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5EF9" w14:textId="77777777" w:rsidR="002F1C53" w:rsidRPr="002F1C53" w:rsidRDefault="002F1C53" w:rsidP="002F1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151C5F" w14:textId="77777777" w:rsidR="002F1C53" w:rsidRPr="002F1C53" w:rsidRDefault="002F1C53" w:rsidP="002F1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>1400 zł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3EE8" w14:textId="77777777" w:rsidR="002F1C53" w:rsidRPr="002F1C53" w:rsidRDefault="002F1C53" w:rsidP="002F1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F00E52" w14:textId="77777777" w:rsidR="002F1C53" w:rsidRPr="002F1C53" w:rsidRDefault="002F1C53" w:rsidP="002F1C5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621092" w14:textId="77777777" w:rsidR="002F1C53" w:rsidRPr="002F1C53" w:rsidRDefault="002F1C53" w:rsidP="002F1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</w:tr>
      <w:tr w:rsidR="002F1C53" w:rsidRPr="002F1C53" w14:paraId="1D06B880" w14:textId="77777777" w:rsidTr="003B3B3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FD34" w14:textId="77777777" w:rsidR="002F1C53" w:rsidRPr="002F1C53" w:rsidRDefault="002F1C53" w:rsidP="002F1C53">
            <w:pPr>
              <w:spacing w:after="0"/>
              <w:jc w:val="both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2F1C53">
              <w:rPr>
                <w:rFonts w:ascii="Arial" w:hAnsi="Arial" w:cs="Arial"/>
                <w:b/>
                <w:sz w:val="20"/>
                <w:szCs w:val="20"/>
              </w:rPr>
              <w:t>Stoisko podstawowe:</w:t>
            </w:r>
            <w:r w:rsidRPr="002F1C53">
              <w:rPr>
                <w:rFonts w:ascii="Arial" w:hAnsi="Arial" w:cs="Arial"/>
                <w:sz w:val="20"/>
                <w:szCs w:val="20"/>
              </w:rPr>
              <w:t xml:space="preserve"> 2m x3m = 6 m</w:t>
            </w:r>
            <w:r w:rsidRPr="002F1C53">
              <w:rPr>
                <w:rFonts w:ascii="Arial" w:hAnsi="Arial" w:cs="Arial"/>
                <w:position w:val="6"/>
                <w:sz w:val="20"/>
                <w:szCs w:val="20"/>
              </w:rPr>
              <w:t>2</w:t>
            </w:r>
          </w:p>
          <w:p w14:paraId="2C7574A1" w14:textId="77777777" w:rsidR="002F1C53" w:rsidRPr="002F1C53" w:rsidRDefault="002F1C53" w:rsidP="002F1C5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>(wyposażenie: stolik, 2 krzesła,  identyfikatory , przyłącze elektryczne)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1BEE" w14:textId="77777777" w:rsidR="002F1C53" w:rsidRPr="002F1C53" w:rsidRDefault="002F1C53" w:rsidP="002F1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245254" w14:textId="77777777" w:rsidR="002F1C53" w:rsidRPr="002F1C53" w:rsidRDefault="002F1C53" w:rsidP="002F1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772453" w14:textId="77777777" w:rsidR="002F1C53" w:rsidRPr="002F1C53" w:rsidRDefault="002F1C53" w:rsidP="002F1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>1700 zł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6CC1" w14:textId="77777777" w:rsidR="002F1C53" w:rsidRPr="002F1C53" w:rsidRDefault="002F1C53" w:rsidP="002F1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8DF177" w14:textId="77777777" w:rsidR="002F1C53" w:rsidRPr="002F1C53" w:rsidRDefault="002F1C53" w:rsidP="002F1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755BC4" w14:textId="77777777" w:rsidR="002F1C53" w:rsidRPr="002F1C53" w:rsidRDefault="002F1C53" w:rsidP="002F1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>1700 zł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39A8" w14:textId="77777777" w:rsidR="002F1C53" w:rsidRPr="002F1C53" w:rsidRDefault="002F1C53" w:rsidP="002F1C5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C53" w:rsidRPr="002F1C53" w14:paraId="6DC30C4D" w14:textId="77777777" w:rsidTr="003B3B3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D181" w14:textId="77777777" w:rsidR="002F1C53" w:rsidRPr="002F1C53" w:rsidRDefault="002F1C53" w:rsidP="002F1C53">
            <w:pPr>
              <w:spacing w:after="0"/>
              <w:jc w:val="both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2F1C53">
              <w:rPr>
                <w:rFonts w:ascii="Arial" w:hAnsi="Arial" w:cs="Arial"/>
                <w:b/>
                <w:sz w:val="20"/>
                <w:szCs w:val="20"/>
              </w:rPr>
              <w:t xml:space="preserve">Stoisko podstawowe: </w:t>
            </w:r>
            <w:r w:rsidRPr="002F1C53">
              <w:rPr>
                <w:rFonts w:ascii="Arial" w:hAnsi="Arial" w:cs="Arial"/>
                <w:sz w:val="20"/>
                <w:szCs w:val="20"/>
              </w:rPr>
              <w:t>2m x6m = 12 m</w:t>
            </w:r>
            <w:r w:rsidRPr="002F1C53">
              <w:rPr>
                <w:rFonts w:ascii="Arial" w:hAnsi="Arial" w:cs="Arial"/>
                <w:position w:val="6"/>
                <w:sz w:val="20"/>
                <w:szCs w:val="20"/>
              </w:rPr>
              <w:t>2</w:t>
            </w:r>
          </w:p>
          <w:p w14:paraId="3CD214E2" w14:textId="77777777" w:rsidR="002F1C53" w:rsidRPr="002F1C53" w:rsidRDefault="002F1C53" w:rsidP="002F1C5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 xml:space="preserve">(wyposażenie: stolik  2 krzesła, 3 identyfikatory, przyłącze elektryczne).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05D4" w14:textId="77777777" w:rsidR="002F1C53" w:rsidRPr="002F1C53" w:rsidRDefault="002F1C53" w:rsidP="002F1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848D27" w14:textId="77777777" w:rsidR="002F1C53" w:rsidRPr="002F1C53" w:rsidRDefault="002F1C53" w:rsidP="002F1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27E3AA" w14:textId="77777777" w:rsidR="002F1C53" w:rsidRPr="002F1C53" w:rsidRDefault="002F1C53" w:rsidP="002F1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>3 200 zł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CA13" w14:textId="77777777" w:rsidR="002F1C53" w:rsidRPr="002F1C53" w:rsidRDefault="002F1C53" w:rsidP="002F1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360229" w14:textId="77777777" w:rsidR="002F1C53" w:rsidRPr="002F1C53" w:rsidRDefault="002F1C53" w:rsidP="002F1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FDAEC4" w14:textId="77777777" w:rsidR="002F1C53" w:rsidRPr="002F1C53" w:rsidRDefault="002F1C53" w:rsidP="002F1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>3 200 zł</w:t>
            </w:r>
          </w:p>
          <w:p w14:paraId="2D26872C" w14:textId="77777777" w:rsidR="002F1C53" w:rsidRPr="002F1C53" w:rsidRDefault="002F1C53" w:rsidP="002F1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6107" w14:textId="77777777" w:rsidR="002F1C53" w:rsidRPr="002F1C53" w:rsidRDefault="002F1C53" w:rsidP="002F1C5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D87" w:rsidRPr="002F1C53" w14:paraId="12842119" w14:textId="77777777" w:rsidTr="003B3B3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9D8F" w14:textId="3497DB43" w:rsidR="00822D87" w:rsidRPr="002F1C53" w:rsidRDefault="00822D87" w:rsidP="002F1C53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Powierzchnia na zewnątrz obiektu – ustalana indywidualnie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2208" w14:textId="77777777" w:rsidR="00822D87" w:rsidRPr="002F1C53" w:rsidRDefault="00822D87" w:rsidP="002F1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77C0" w14:textId="77777777" w:rsidR="00822D87" w:rsidRPr="002F1C53" w:rsidRDefault="00822D87" w:rsidP="002F1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01B4" w14:textId="77777777" w:rsidR="00822D87" w:rsidRPr="002F1C53" w:rsidRDefault="00822D87" w:rsidP="002F1C5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C53" w:rsidRPr="002F1C53" w14:paraId="117239D9" w14:textId="77777777" w:rsidTr="003B3B3B"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E01A" w14:textId="77777777" w:rsidR="002F1C53" w:rsidRPr="002F1C53" w:rsidRDefault="002F1C53" w:rsidP="002F1C5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 xml:space="preserve">RAZEM do zapłaty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48A5" w14:textId="77777777" w:rsidR="002F1C53" w:rsidRPr="002F1C53" w:rsidRDefault="002F1C53" w:rsidP="002F1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9CBDE1" w14:textId="77777777" w:rsidR="002F1C53" w:rsidRPr="002F1C53" w:rsidRDefault="002F1C53" w:rsidP="002F1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35B4" w14:textId="77777777" w:rsidR="002F1C53" w:rsidRPr="002F1C53" w:rsidRDefault="002F1C53" w:rsidP="002F1C5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C5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</w:tr>
    </w:tbl>
    <w:p w14:paraId="6621EC42" w14:textId="77777777" w:rsidR="002F1C53" w:rsidRPr="002F1C53" w:rsidRDefault="002F1C53" w:rsidP="002F1C53">
      <w:pPr>
        <w:spacing w:after="0"/>
        <w:rPr>
          <w:rFonts w:ascii="Arial" w:hAnsi="Arial" w:cs="Arial"/>
          <w:b/>
          <w:sz w:val="20"/>
          <w:szCs w:val="20"/>
        </w:rPr>
      </w:pPr>
    </w:p>
    <w:p w14:paraId="3E71832F" w14:textId="77777777" w:rsidR="002F1C53" w:rsidRPr="002F1C53" w:rsidRDefault="002F1C53" w:rsidP="002F1C53">
      <w:pPr>
        <w:spacing w:after="0"/>
        <w:rPr>
          <w:rFonts w:ascii="Arial" w:hAnsi="Arial" w:cs="Arial"/>
          <w:sz w:val="20"/>
          <w:szCs w:val="20"/>
        </w:rPr>
      </w:pPr>
      <w:r w:rsidRPr="002F1C53">
        <w:rPr>
          <w:rFonts w:ascii="Arial" w:hAnsi="Arial" w:cs="Arial"/>
          <w:b/>
          <w:sz w:val="20"/>
          <w:szCs w:val="20"/>
        </w:rPr>
        <w:t>4</w:t>
      </w:r>
      <w:r w:rsidRPr="002F1C53">
        <w:rPr>
          <w:rFonts w:ascii="Arial" w:hAnsi="Arial" w:cs="Arial"/>
          <w:sz w:val="20"/>
          <w:szCs w:val="20"/>
        </w:rPr>
        <w:t>. Płatność 50 % kwoty wymienionej w pkt. 3 nastąpi w ciągu 3 dni od podpisania umowy, na konto wskazane w fakturze. Pozostałe 50% kwoty wymienionej w pkt. 3 płatne najpóźniej do dnia 20.08.2025 r. Nadesłanie niniejszego zamówienia jest równoznaczne z zawarciem umowy o uczestnictwie w targach.</w:t>
      </w:r>
    </w:p>
    <w:p w14:paraId="23C2686F" w14:textId="77777777" w:rsidR="002F1C53" w:rsidRPr="002F1C53" w:rsidRDefault="002F1C53" w:rsidP="002F1C53">
      <w:pPr>
        <w:spacing w:after="0"/>
        <w:rPr>
          <w:rFonts w:ascii="Arial" w:hAnsi="Arial" w:cs="Arial"/>
          <w:sz w:val="20"/>
          <w:szCs w:val="20"/>
        </w:rPr>
      </w:pPr>
      <w:r w:rsidRPr="002F1C53">
        <w:rPr>
          <w:rFonts w:ascii="Arial" w:hAnsi="Arial" w:cs="Arial"/>
          <w:sz w:val="20"/>
          <w:szCs w:val="20"/>
        </w:rPr>
        <w:t>5. Oświadczam, że zapoznałam/</w:t>
      </w:r>
      <w:proofErr w:type="spellStart"/>
      <w:r w:rsidRPr="002F1C53">
        <w:rPr>
          <w:rFonts w:ascii="Arial" w:hAnsi="Arial" w:cs="Arial"/>
          <w:sz w:val="20"/>
          <w:szCs w:val="20"/>
        </w:rPr>
        <w:t>łem</w:t>
      </w:r>
      <w:proofErr w:type="spellEnd"/>
      <w:r w:rsidRPr="002F1C53">
        <w:rPr>
          <w:rFonts w:ascii="Arial" w:hAnsi="Arial" w:cs="Arial"/>
          <w:sz w:val="20"/>
          <w:szCs w:val="20"/>
        </w:rPr>
        <w:t xml:space="preserve"> się z regulaminem i zobowiązuję się do jego przestrzegania. </w:t>
      </w:r>
    </w:p>
    <w:p w14:paraId="742D334D" w14:textId="77777777" w:rsidR="002F1C53" w:rsidRPr="002F1C53" w:rsidRDefault="002F1C53" w:rsidP="002F1C53">
      <w:pPr>
        <w:spacing w:after="0"/>
        <w:rPr>
          <w:rFonts w:ascii="Arial" w:hAnsi="Arial" w:cs="Arial"/>
          <w:sz w:val="20"/>
          <w:szCs w:val="20"/>
        </w:rPr>
      </w:pPr>
      <w:r w:rsidRPr="002F1C53">
        <w:rPr>
          <w:rFonts w:ascii="Arial" w:hAnsi="Arial" w:cs="Arial"/>
          <w:sz w:val="20"/>
          <w:szCs w:val="20"/>
        </w:rPr>
        <w:t xml:space="preserve">6. Zgłoszenia prosimy przesyłać wraz z podpisanym regulaminem drogą mailową </w:t>
      </w:r>
      <w:hyperlink r:id="rId6" w:history="1">
        <w:r w:rsidRPr="002F1C53">
          <w:rPr>
            <w:rStyle w:val="Hipercze"/>
            <w:rFonts w:ascii="Arial" w:hAnsi="Arial" w:cs="Arial"/>
            <w:sz w:val="20"/>
            <w:szCs w:val="20"/>
          </w:rPr>
          <w:t>targi@zdrowieiharmonia.eu</w:t>
        </w:r>
      </w:hyperlink>
      <w:r w:rsidRPr="002F1C53">
        <w:rPr>
          <w:rFonts w:ascii="Arial" w:hAnsi="Arial" w:cs="Arial"/>
          <w:sz w:val="20"/>
          <w:szCs w:val="20"/>
        </w:rPr>
        <w:t xml:space="preserve">  lub drogą pocztową na adres organizatora.</w:t>
      </w:r>
    </w:p>
    <w:p w14:paraId="38DEC2AB" w14:textId="77777777" w:rsidR="002F1C53" w:rsidRPr="002F1C53" w:rsidRDefault="002F1C53" w:rsidP="002F1C53">
      <w:pPr>
        <w:spacing w:after="0"/>
        <w:rPr>
          <w:rFonts w:ascii="Arial" w:hAnsi="Arial" w:cs="Arial"/>
          <w:sz w:val="20"/>
          <w:szCs w:val="20"/>
        </w:rPr>
      </w:pPr>
    </w:p>
    <w:p w14:paraId="094A6A25" w14:textId="77777777" w:rsidR="002F1C53" w:rsidRPr="002F1C53" w:rsidRDefault="002F1C53" w:rsidP="002F1C53">
      <w:pPr>
        <w:spacing w:after="0"/>
        <w:rPr>
          <w:rFonts w:ascii="Arial" w:hAnsi="Arial" w:cs="Arial"/>
          <w:sz w:val="20"/>
          <w:szCs w:val="20"/>
        </w:rPr>
      </w:pPr>
    </w:p>
    <w:p w14:paraId="06D6C4F8" w14:textId="77777777" w:rsidR="002F1C53" w:rsidRPr="002F1C53" w:rsidRDefault="002F1C53" w:rsidP="002F1C53">
      <w:pPr>
        <w:spacing w:after="0"/>
        <w:rPr>
          <w:rFonts w:ascii="Arial" w:hAnsi="Arial" w:cs="Arial"/>
          <w:sz w:val="20"/>
          <w:szCs w:val="20"/>
        </w:rPr>
      </w:pPr>
    </w:p>
    <w:p w14:paraId="784F020E" w14:textId="77777777" w:rsidR="002F1C53" w:rsidRPr="002F1C53" w:rsidRDefault="002F1C53" w:rsidP="002F1C53">
      <w:pPr>
        <w:spacing w:after="0"/>
        <w:rPr>
          <w:rFonts w:ascii="Arial" w:hAnsi="Arial" w:cs="Arial"/>
          <w:sz w:val="20"/>
          <w:szCs w:val="20"/>
        </w:rPr>
      </w:pPr>
      <w:r w:rsidRPr="002F1C53">
        <w:rPr>
          <w:rFonts w:ascii="Arial" w:hAnsi="Arial" w:cs="Arial"/>
          <w:sz w:val="20"/>
          <w:szCs w:val="20"/>
        </w:rPr>
        <w:tab/>
      </w:r>
      <w:r w:rsidRPr="002F1C53">
        <w:rPr>
          <w:rFonts w:ascii="Arial" w:hAnsi="Arial" w:cs="Arial"/>
          <w:sz w:val="20"/>
          <w:szCs w:val="20"/>
        </w:rPr>
        <w:tab/>
      </w:r>
      <w:r w:rsidRPr="002F1C53">
        <w:rPr>
          <w:rFonts w:ascii="Arial" w:hAnsi="Arial" w:cs="Arial"/>
          <w:sz w:val="20"/>
          <w:szCs w:val="20"/>
        </w:rPr>
        <w:tab/>
      </w:r>
      <w:r w:rsidRPr="002F1C53">
        <w:rPr>
          <w:rFonts w:ascii="Arial" w:hAnsi="Arial" w:cs="Arial"/>
          <w:sz w:val="20"/>
          <w:szCs w:val="20"/>
        </w:rPr>
        <w:tab/>
      </w:r>
      <w:r w:rsidRPr="002F1C53">
        <w:rPr>
          <w:rFonts w:ascii="Arial" w:hAnsi="Arial" w:cs="Arial"/>
          <w:sz w:val="20"/>
          <w:szCs w:val="20"/>
        </w:rPr>
        <w:tab/>
      </w:r>
      <w:r w:rsidRPr="002F1C53">
        <w:rPr>
          <w:rFonts w:ascii="Arial" w:hAnsi="Arial" w:cs="Arial"/>
          <w:sz w:val="20"/>
          <w:szCs w:val="20"/>
        </w:rPr>
        <w:tab/>
      </w:r>
    </w:p>
    <w:p w14:paraId="0A0EDA7C" w14:textId="40A04EB0" w:rsidR="002F1C53" w:rsidRDefault="002F1C53" w:rsidP="002F1C53">
      <w:pPr>
        <w:spacing w:after="0"/>
        <w:rPr>
          <w:rFonts w:ascii="Arial" w:hAnsi="Arial" w:cs="Arial"/>
          <w:sz w:val="20"/>
          <w:szCs w:val="20"/>
        </w:rPr>
      </w:pPr>
      <w:r w:rsidRPr="002F1C53">
        <w:rPr>
          <w:rFonts w:ascii="Arial" w:hAnsi="Arial" w:cs="Arial"/>
          <w:sz w:val="20"/>
          <w:szCs w:val="20"/>
        </w:rPr>
        <w:t>(data i podpis wysta</w:t>
      </w:r>
      <w:r>
        <w:rPr>
          <w:rFonts w:ascii="Arial" w:hAnsi="Arial" w:cs="Arial"/>
          <w:sz w:val="20"/>
          <w:szCs w:val="20"/>
        </w:rPr>
        <w:t>wcy)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F1C53">
        <w:rPr>
          <w:rFonts w:ascii="Arial" w:hAnsi="Arial" w:cs="Arial"/>
          <w:sz w:val="20"/>
          <w:szCs w:val="20"/>
        </w:rPr>
        <w:t xml:space="preserve">  (podpis organizatora)</w:t>
      </w:r>
    </w:p>
    <w:p w14:paraId="13E65BE2" w14:textId="075FA347" w:rsidR="002F1C53" w:rsidRDefault="002F1C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575DEF8" w14:textId="77777777" w:rsidR="00F555C4" w:rsidRPr="00872B36" w:rsidRDefault="00F555C4" w:rsidP="00F555C4">
      <w:pPr>
        <w:shd w:val="clear" w:color="auto" w:fill="FFFFFF"/>
        <w:spacing w:after="0" w:line="165" w:lineRule="atLeast"/>
        <w:jc w:val="center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872B36">
        <w:rPr>
          <w:rFonts w:ascii="Arial" w:eastAsia="Times New Roman" w:hAnsi="Arial" w:cs="Arial"/>
          <w:b/>
          <w:bCs/>
          <w:lang w:eastAsia="pl-PL"/>
        </w:rPr>
        <w:lastRenderedPageBreak/>
        <w:t>REGULAMIN</w:t>
      </w:r>
    </w:p>
    <w:p w14:paraId="45F7B9E4" w14:textId="77777777" w:rsidR="00F555C4" w:rsidRPr="00872B36" w:rsidRDefault="00F555C4" w:rsidP="00F555C4">
      <w:pPr>
        <w:shd w:val="clear" w:color="auto" w:fill="FFFFFF"/>
        <w:spacing w:after="0" w:line="165" w:lineRule="atLeast"/>
        <w:jc w:val="center"/>
        <w:outlineLvl w:val="2"/>
        <w:rPr>
          <w:rFonts w:ascii="Arial" w:eastAsia="Times New Roman" w:hAnsi="Arial" w:cs="Arial"/>
          <w:b/>
          <w:bCs/>
          <w:lang w:eastAsia="pl-PL"/>
        </w:rPr>
      </w:pPr>
    </w:p>
    <w:p w14:paraId="4BA34BF3" w14:textId="77777777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lang w:eastAsia="pl-PL"/>
        </w:rPr>
        <w:t>REGULAMIN WYSTAWCY TARGÓW Zdrowie i Harmonia – Targi dla Seniorów i Osób z Niepełnosprawnościami (zwane dalej TARGI)</w:t>
      </w:r>
    </w:p>
    <w:p w14:paraId="52A5873D" w14:textId="77777777" w:rsidR="00F555C4" w:rsidRPr="00872B36" w:rsidRDefault="00F555C4" w:rsidP="00F555C4">
      <w:pPr>
        <w:pStyle w:val="Akapitzlist"/>
        <w:numPr>
          <w:ilvl w:val="0"/>
          <w:numId w:val="2"/>
        </w:num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b/>
          <w:bCs/>
          <w:lang w:eastAsia="pl-PL"/>
        </w:rPr>
        <w:t>TERMIN: 9-10.09.2025 r.;</w:t>
      </w:r>
      <w:r w:rsidRPr="00872B36">
        <w:rPr>
          <w:rFonts w:ascii="Arial" w:eastAsia="Times New Roman" w:hAnsi="Arial" w:cs="Arial"/>
          <w:lang w:eastAsia="pl-PL"/>
        </w:rPr>
        <w:t xml:space="preserve"> godziny zwiedzania: 10:00-17:00</w:t>
      </w:r>
    </w:p>
    <w:p w14:paraId="33420075" w14:textId="77777777" w:rsidR="00F555C4" w:rsidRPr="00872B36" w:rsidRDefault="00F555C4" w:rsidP="00F555C4">
      <w:pPr>
        <w:pStyle w:val="Akapitzlist"/>
        <w:numPr>
          <w:ilvl w:val="0"/>
          <w:numId w:val="2"/>
        </w:num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b/>
          <w:bCs/>
          <w:lang w:eastAsia="pl-PL"/>
        </w:rPr>
        <w:t>MIEJSCE: Bydgoszcz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872B36">
        <w:rPr>
          <w:rFonts w:ascii="Arial" w:eastAsia="Times New Roman" w:hAnsi="Arial" w:cs="Arial"/>
          <w:lang w:eastAsia="pl-PL"/>
        </w:rPr>
        <w:t>Hala Sportowo-Widowiskowa Łuczniczka, ul Toruńska 59</w:t>
      </w:r>
    </w:p>
    <w:p w14:paraId="0618656B" w14:textId="77777777" w:rsidR="00F555C4" w:rsidRPr="00872B36" w:rsidRDefault="00F555C4" w:rsidP="00F555C4">
      <w:pPr>
        <w:pStyle w:val="Akapitzlist"/>
        <w:numPr>
          <w:ilvl w:val="0"/>
          <w:numId w:val="2"/>
        </w:numPr>
        <w:shd w:val="clear" w:color="auto" w:fill="FFFFFF"/>
        <w:spacing w:after="0" w:line="165" w:lineRule="atLeast"/>
        <w:rPr>
          <w:rFonts w:ascii="Arial" w:hAnsi="Arial" w:cs="Arial"/>
          <w:sz w:val="20"/>
          <w:szCs w:val="20"/>
        </w:rPr>
      </w:pPr>
      <w:r w:rsidRPr="00872B36">
        <w:rPr>
          <w:rFonts w:ascii="Arial" w:eastAsia="Times New Roman" w:hAnsi="Arial" w:cs="Arial"/>
          <w:b/>
          <w:bCs/>
          <w:lang w:eastAsia="pl-PL"/>
        </w:rPr>
        <w:t>ORGANIZATOR:</w:t>
      </w:r>
      <w:r w:rsidRPr="00872B36">
        <w:rPr>
          <w:rFonts w:ascii="Arial" w:eastAsia="Times New Roman" w:hAnsi="Arial" w:cs="Arial"/>
          <w:b/>
          <w:bCs/>
          <w:lang w:val="en-US" w:eastAsia="pl-PL"/>
        </w:rPr>
        <w:t xml:space="preserve"> </w:t>
      </w:r>
      <w:r w:rsidRPr="00872B36">
        <w:rPr>
          <w:rFonts w:ascii="Arial" w:hAnsi="Arial" w:cs="Arial"/>
          <w:b/>
          <w:bCs/>
          <w:sz w:val="20"/>
          <w:szCs w:val="20"/>
        </w:rPr>
        <w:t>Fundacja Rozwoju Innowacji Społecznych</w:t>
      </w:r>
      <w:r w:rsidRPr="00872B36">
        <w:rPr>
          <w:rFonts w:ascii="Arial" w:hAnsi="Arial" w:cs="Arial"/>
          <w:sz w:val="20"/>
          <w:szCs w:val="20"/>
        </w:rPr>
        <w:t xml:space="preserve"> z siedzibą w Wałdowie Królewskim, ul. Wyzwolenia 2, KRS: 0000548486,  NIP: 5542928474, REGON: 361009910, </w:t>
      </w:r>
    </w:p>
    <w:p w14:paraId="70F77656" w14:textId="77777777" w:rsidR="00F555C4" w:rsidRPr="00872B36" w:rsidRDefault="00F555C4" w:rsidP="00F555C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872B36">
        <w:rPr>
          <w:rFonts w:ascii="Arial" w:hAnsi="Arial" w:cs="Arial"/>
          <w:b/>
          <w:bCs/>
          <w:sz w:val="20"/>
          <w:szCs w:val="20"/>
        </w:rPr>
        <w:t xml:space="preserve">Biuro TARGÓW: 85-863 Bydgoszcz, ul. Bohaterów </w:t>
      </w:r>
      <w:proofErr w:type="spellStart"/>
      <w:r w:rsidRPr="00872B36">
        <w:rPr>
          <w:rFonts w:ascii="Arial" w:hAnsi="Arial" w:cs="Arial"/>
          <w:b/>
          <w:bCs/>
          <w:sz w:val="20"/>
          <w:szCs w:val="20"/>
        </w:rPr>
        <w:t>Kragujewca</w:t>
      </w:r>
      <w:proofErr w:type="spellEnd"/>
      <w:r w:rsidRPr="00872B36">
        <w:rPr>
          <w:rFonts w:ascii="Arial" w:hAnsi="Arial" w:cs="Arial"/>
          <w:b/>
          <w:bCs/>
          <w:sz w:val="20"/>
          <w:szCs w:val="20"/>
        </w:rPr>
        <w:t xml:space="preserve"> 11, </w:t>
      </w:r>
    </w:p>
    <w:p w14:paraId="6083B17C" w14:textId="77777777" w:rsidR="00F555C4" w:rsidRPr="00872B36" w:rsidRDefault="00F555C4" w:rsidP="00F555C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872B36">
        <w:rPr>
          <w:rFonts w:ascii="Arial" w:hAnsi="Arial" w:cs="Arial"/>
          <w:b/>
          <w:bCs/>
          <w:sz w:val="20"/>
          <w:szCs w:val="20"/>
        </w:rPr>
        <w:t xml:space="preserve">KONTAKT: e-mail </w:t>
      </w:r>
      <w:hyperlink r:id="rId7" w:history="1">
        <w:r w:rsidRPr="00872B36">
          <w:rPr>
            <w:rStyle w:val="Hipercze"/>
            <w:rFonts w:ascii="Arial" w:hAnsi="Arial" w:cs="Arial"/>
            <w:b/>
            <w:bCs/>
            <w:color w:val="auto"/>
            <w:sz w:val="20"/>
            <w:szCs w:val="20"/>
            <w:u w:val="none"/>
          </w:rPr>
          <w:t>targi@zdrowieiharmonia.eu</w:t>
        </w:r>
      </w:hyperlink>
      <w:r w:rsidRPr="00872B36">
        <w:rPr>
          <w:rFonts w:ascii="Arial" w:hAnsi="Arial" w:cs="Arial"/>
          <w:b/>
          <w:bCs/>
          <w:sz w:val="20"/>
          <w:szCs w:val="20"/>
        </w:rPr>
        <w:t xml:space="preserve">, </w:t>
      </w:r>
      <w:r w:rsidRPr="00872B36">
        <w:rPr>
          <w:rFonts w:ascii="Arial" w:hAnsi="Arial" w:cs="Arial"/>
          <w:sz w:val="20"/>
          <w:szCs w:val="20"/>
        </w:rPr>
        <w:t xml:space="preserve">telefon: 511 974 334 (JOANNA), </w:t>
      </w:r>
    </w:p>
    <w:p w14:paraId="373CBFC8" w14:textId="77777777" w:rsidR="00F555C4" w:rsidRPr="00872B36" w:rsidRDefault="00F555C4" w:rsidP="00F555C4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872B36">
        <w:rPr>
          <w:rFonts w:ascii="Arial" w:hAnsi="Arial" w:cs="Arial"/>
          <w:sz w:val="20"/>
          <w:szCs w:val="20"/>
        </w:rPr>
        <w:t>530 594 109 (JULITA), 660 594 109 (MICHAŁ)</w:t>
      </w:r>
    </w:p>
    <w:p w14:paraId="30963E6A" w14:textId="77777777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b/>
          <w:bCs/>
          <w:lang w:eastAsia="pl-PL"/>
        </w:rPr>
        <w:t>I  WARUNKI UCZESTNICTWA:</w:t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br/>
        <w:t>1. Udział w Targach Wystawca zgłasza przesyłając mailem na adres: t</w:t>
      </w:r>
      <w:r w:rsidRPr="00872B36">
        <w:rPr>
          <w:rFonts w:ascii="Arial" w:hAnsi="Arial" w:cs="Arial"/>
          <w:b/>
          <w:bCs/>
          <w:sz w:val="20"/>
          <w:szCs w:val="20"/>
        </w:rPr>
        <w:t>argi@zdrowieiharmonia.eu</w:t>
      </w:r>
      <w:r w:rsidRPr="00872B36">
        <w:rPr>
          <w:rFonts w:ascii="Arial" w:eastAsia="Times New Roman" w:hAnsi="Arial" w:cs="Arial"/>
          <w:lang w:eastAsia="pl-PL"/>
        </w:rPr>
        <w:t xml:space="preserve"> lub pocztą na adres organizatora Targów (</w:t>
      </w:r>
      <w:r w:rsidRPr="00872B36">
        <w:rPr>
          <w:rFonts w:ascii="Arial" w:hAnsi="Arial" w:cs="Arial"/>
          <w:b/>
          <w:bCs/>
          <w:sz w:val="20"/>
          <w:szCs w:val="20"/>
        </w:rPr>
        <w:t xml:space="preserve">85-863 Bydgoszcz, ul. Bohaterów </w:t>
      </w:r>
      <w:proofErr w:type="spellStart"/>
      <w:r w:rsidRPr="00872B36">
        <w:rPr>
          <w:rFonts w:ascii="Arial" w:hAnsi="Arial" w:cs="Arial"/>
          <w:b/>
          <w:bCs/>
          <w:sz w:val="20"/>
          <w:szCs w:val="20"/>
        </w:rPr>
        <w:t>Kragujewca</w:t>
      </w:r>
      <w:proofErr w:type="spellEnd"/>
      <w:r w:rsidRPr="00872B36">
        <w:rPr>
          <w:rFonts w:ascii="Arial" w:hAnsi="Arial" w:cs="Arial"/>
          <w:b/>
          <w:bCs/>
          <w:sz w:val="20"/>
          <w:szCs w:val="20"/>
        </w:rPr>
        <w:t xml:space="preserve"> 11</w:t>
      </w:r>
      <w:r w:rsidRPr="00872B36">
        <w:rPr>
          <w:rFonts w:ascii="Arial" w:eastAsia="Times New Roman" w:hAnsi="Arial" w:cs="Arial"/>
          <w:lang w:eastAsia="pl-PL"/>
        </w:rPr>
        <w:t xml:space="preserve">) wypełniony Formularz Zgłoszeniowy (podpisany formularz wraz z regulaminem), tym samym zamawiając powierzchnię wystawienniczą. </w:t>
      </w:r>
    </w:p>
    <w:p w14:paraId="0EE52B6C" w14:textId="77777777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lang w:eastAsia="pl-PL"/>
        </w:rPr>
        <w:t>2. Organizator potwierdzi przyjęcie zgłoszenia udziału w Targach pocztą elektroniczną poprzez odesłanie skanu podpisanego formularza zgłoszeniowego.</w:t>
      </w:r>
      <w:r w:rsidRPr="00872B36">
        <w:rPr>
          <w:rFonts w:ascii="Arial" w:eastAsia="Times New Roman" w:hAnsi="Arial" w:cs="Arial"/>
          <w:lang w:eastAsia="pl-PL"/>
        </w:rPr>
        <w:br/>
        <w:t>3. Wystawca zgłasza swój udział w Targach nie później niż w terminie do 20.08.2025r.  Organizator może wyrazić zgodę na dokonanie zgłoszenia przez Wystawcę w terminie późniejszym.</w:t>
      </w:r>
    </w:p>
    <w:p w14:paraId="08BF8995" w14:textId="77777777" w:rsidR="00F555C4" w:rsidRPr="000714A8" w:rsidRDefault="00F555C4" w:rsidP="00F555C4">
      <w:pPr>
        <w:spacing w:after="200" w:line="165" w:lineRule="atLeast"/>
        <w:rPr>
          <w:rFonts w:ascii="Arial" w:eastAsia="Times New Roman" w:hAnsi="Arial" w:cs="Arial"/>
          <w:highlight w:val="yellow"/>
          <w:lang w:eastAsia="pl-PL"/>
        </w:rPr>
      </w:pPr>
      <w:r w:rsidRPr="00872B36">
        <w:rPr>
          <w:rFonts w:ascii="Arial" w:eastAsia="Times New Roman" w:hAnsi="Arial" w:cs="Arial"/>
          <w:lang w:eastAsia="pl-PL"/>
        </w:rPr>
        <w:t xml:space="preserve">4. Firmy biorące udział w Targach powinny dokonać wpłaty 50% zaliczki należności za zamówione stoisko na konto: </w:t>
      </w:r>
      <w:r>
        <w:rPr>
          <w:rFonts w:ascii="Arial" w:eastAsia="Times New Roman" w:hAnsi="Arial" w:cs="Arial"/>
          <w:lang w:eastAsia="pl-PL"/>
        </w:rPr>
        <w:t xml:space="preserve">Fundacja Rozwoju Innowacji Społecznych, </w:t>
      </w:r>
      <w:r w:rsidRPr="00872B36">
        <w:rPr>
          <w:rFonts w:ascii="Arial" w:eastAsia="Times New Roman" w:hAnsi="Arial" w:cs="Arial"/>
          <w:highlight w:val="yellow"/>
          <w:lang w:eastAsia="pl-PL"/>
        </w:rPr>
        <w:t xml:space="preserve"> </w:t>
      </w:r>
      <w:r>
        <w:rPr>
          <w:rFonts w:ascii="Arial" w:eastAsia="Times New Roman" w:hAnsi="Arial" w:cs="Arial"/>
          <w:highlight w:val="yellow"/>
          <w:lang w:eastAsia="pl-PL"/>
        </w:rPr>
        <w:t xml:space="preserve">Bank BNP </w:t>
      </w:r>
      <w:proofErr w:type="spellStart"/>
      <w:r>
        <w:rPr>
          <w:rFonts w:ascii="Arial" w:eastAsia="Times New Roman" w:hAnsi="Arial" w:cs="Arial"/>
          <w:highlight w:val="yellow"/>
          <w:lang w:eastAsia="pl-PL"/>
        </w:rPr>
        <w:t>Paribas</w:t>
      </w:r>
      <w:proofErr w:type="spellEnd"/>
      <w:r>
        <w:rPr>
          <w:rFonts w:ascii="Arial" w:eastAsia="Times New Roman" w:hAnsi="Arial" w:cs="Arial"/>
          <w:highlight w:val="yellow"/>
          <w:lang w:eastAsia="pl-PL"/>
        </w:rPr>
        <w:t xml:space="preserve"> </w:t>
      </w:r>
      <w:r w:rsidRPr="000714A8">
        <w:rPr>
          <w:rFonts w:ascii="Arial" w:eastAsia="Times New Roman" w:hAnsi="Arial" w:cs="Arial"/>
          <w:highlight w:val="yellow"/>
          <w:lang w:eastAsia="pl-PL"/>
        </w:rPr>
        <w:t>80 1600 1185 1828 7569 2000 0001</w:t>
      </w:r>
      <w:r w:rsidRPr="00872B36">
        <w:rPr>
          <w:rFonts w:ascii="Arial" w:eastAsia="Times New Roman" w:hAnsi="Arial" w:cs="Arial"/>
          <w:lang w:eastAsia="pl-PL"/>
        </w:rPr>
        <w:t xml:space="preserve"> w ciągu 3 dni od podpisania umowy oraz pozostałych 50% do dnia 20 sierpnia 2025r. na podstawie wystawionej faktury.</w:t>
      </w:r>
      <w:r w:rsidRPr="00872B36">
        <w:rPr>
          <w:rFonts w:ascii="Arial" w:eastAsia="Times New Roman" w:hAnsi="Arial" w:cs="Arial"/>
          <w:lang w:eastAsia="pl-PL"/>
        </w:rPr>
        <w:br/>
        <w:t xml:space="preserve">5. Wniesione przez Wystawcę opłaty za udział w Targach podlegają zwrotowi wyłącznie w przypadku pisemnej rezygnacji z udziału w Targach przez Wystawcę na nie mniej niż </w:t>
      </w:r>
      <w:r w:rsidRPr="00872B36">
        <w:rPr>
          <w:rFonts w:ascii="Arial" w:eastAsia="Times New Roman" w:hAnsi="Arial" w:cs="Arial"/>
          <w:lang w:val="en-US" w:eastAsia="pl-PL"/>
        </w:rPr>
        <w:t xml:space="preserve">30 </w:t>
      </w:r>
      <w:r w:rsidRPr="00872B36">
        <w:rPr>
          <w:rFonts w:ascii="Arial" w:eastAsia="Times New Roman" w:hAnsi="Arial" w:cs="Arial"/>
          <w:lang w:eastAsia="pl-PL"/>
        </w:rPr>
        <w:t>dni przed otwarciem Targów.</w:t>
      </w:r>
      <w:r w:rsidRPr="00872B36">
        <w:rPr>
          <w:rFonts w:ascii="Arial" w:eastAsia="Times New Roman" w:hAnsi="Arial" w:cs="Arial"/>
          <w:lang w:eastAsia="pl-PL"/>
        </w:rPr>
        <w:br/>
        <w:t>6. Organizator ma prawo nie dopuścić Wystawcy do udziału w Targach, gdy nie uiści  w terminie opłat za udział w Targach oraz dopuszcza się naruszenia postanowień niniejszego Regulaminu.</w:t>
      </w:r>
      <w:r w:rsidRPr="00872B36">
        <w:rPr>
          <w:rFonts w:ascii="Arial" w:eastAsia="Times New Roman" w:hAnsi="Arial" w:cs="Arial"/>
          <w:lang w:eastAsia="pl-PL"/>
        </w:rPr>
        <w:br/>
        <w:t>7. Wszelkie zmiany zamówionej powierzchni wystawienniczej i usług wymagają formy pisemnej pod rygorem nieważności.</w:t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b/>
          <w:bCs/>
          <w:lang w:eastAsia="pl-PL"/>
        </w:rPr>
        <w:t>II WARUNKI UDZIAŁU JAKO  PODWYSTAWCA :</w:t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br/>
        <w:t xml:space="preserve">1. Wystawca jest zobowiązany do pisemnego zgłoszenia przed targami pełnej listy </w:t>
      </w:r>
      <w:proofErr w:type="spellStart"/>
      <w:r w:rsidRPr="00872B36">
        <w:rPr>
          <w:rFonts w:ascii="Arial" w:eastAsia="Times New Roman" w:hAnsi="Arial" w:cs="Arial"/>
          <w:lang w:eastAsia="pl-PL"/>
        </w:rPr>
        <w:t>podwystawców</w:t>
      </w:r>
      <w:proofErr w:type="spellEnd"/>
      <w:r w:rsidRPr="00872B36">
        <w:rPr>
          <w:rFonts w:ascii="Arial" w:eastAsia="Times New Roman" w:hAnsi="Arial" w:cs="Arial"/>
          <w:lang w:eastAsia="pl-PL"/>
        </w:rPr>
        <w:t>, którzy będą obecni na jego stoisku podczas trwania targów.</w:t>
      </w:r>
      <w:r w:rsidRPr="00872B36">
        <w:rPr>
          <w:rFonts w:ascii="Arial" w:eastAsia="Times New Roman" w:hAnsi="Arial" w:cs="Arial"/>
          <w:lang w:eastAsia="pl-PL"/>
        </w:rPr>
        <w:br/>
        <w:t xml:space="preserve">2. Wystawca zobowiązany jest do wniesienia w imieniu </w:t>
      </w:r>
      <w:proofErr w:type="spellStart"/>
      <w:r w:rsidRPr="00872B36">
        <w:rPr>
          <w:rFonts w:ascii="Arial" w:eastAsia="Times New Roman" w:hAnsi="Arial" w:cs="Arial"/>
          <w:lang w:eastAsia="pl-PL"/>
        </w:rPr>
        <w:t>podwystawcy</w:t>
      </w:r>
      <w:proofErr w:type="spellEnd"/>
      <w:r w:rsidRPr="00872B36">
        <w:rPr>
          <w:rFonts w:ascii="Arial" w:eastAsia="Times New Roman" w:hAnsi="Arial" w:cs="Arial"/>
          <w:lang w:eastAsia="pl-PL"/>
        </w:rPr>
        <w:t xml:space="preserve"> wszelkich kosztów związanych z uczestnictwem </w:t>
      </w:r>
      <w:proofErr w:type="spellStart"/>
      <w:r w:rsidRPr="00872B36">
        <w:rPr>
          <w:rFonts w:ascii="Arial" w:eastAsia="Times New Roman" w:hAnsi="Arial" w:cs="Arial"/>
          <w:lang w:eastAsia="pl-PL"/>
        </w:rPr>
        <w:t>podwystawcy</w:t>
      </w:r>
      <w:proofErr w:type="spellEnd"/>
      <w:r w:rsidRPr="00872B36">
        <w:rPr>
          <w:rFonts w:ascii="Arial" w:eastAsia="Times New Roman" w:hAnsi="Arial" w:cs="Arial"/>
          <w:lang w:eastAsia="pl-PL"/>
        </w:rPr>
        <w:t xml:space="preserve"> w Targach. Wystawca ponosi pełną odpowiedzialność za działania </w:t>
      </w:r>
      <w:proofErr w:type="spellStart"/>
      <w:r w:rsidRPr="00872B36">
        <w:rPr>
          <w:rFonts w:ascii="Arial" w:eastAsia="Times New Roman" w:hAnsi="Arial" w:cs="Arial"/>
          <w:lang w:eastAsia="pl-PL"/>
        </w:rPr>
        <w:t>podwystawcy</w:t>
      </w:r>
      <w:proofErr w:type="spellEnd"/>
      <w:r w:rsidRPr="00872B36">
        <w:rPr>
          <w:rFonts w:ascii="Arial" w:eastAsia="Times New Roman" w:hAnsi="Arial" w:cs="Arial"/>
          <w:lang w:eastAsia="pl-PL"/>
        </w:rPr>
        <w:t>, jak za swoje własne. </w:t>
      </w:r>
      <w:r w:rsidRPr="00872B36">
        <w:rPr>
          <w:rFonts w:ascii="Arial" w:eastAsia="Times New Roman" w:hAnsi="Arial" w:cs="Arial"/>
          <w:lang w:eastAsia="pl-PL"/>
        </w:rPr>
        <w:br/>
        <w:t xml:space="preserve">3. Wystawca  zgłasza udział </w:t>
      </w:r>
      <w:proofErr w:type="spellStart"/>
      <w:r w:rsidRPr="00872B36">
        <w:rPr>
          <w:rFonts w:ascii="Arial" w:eastAsia="Times New Roman" w:hAnsi="Arial" w:cs="Arial"/>
          <w:lang w:eastAsia="pl-PL"/>
        </w:rPr>
        <w:t>podwystawcy</w:t>
      </w:r>
      <w:proofErr w:type="spellEnd"/>
      <w:r w:rsidRPr="00872B36">
        <w:rPr>
          <w:rFonts w:ascii="Arial" w:eastAsia="Times New Roman" w:hAnsi="Arial" w:cs="Arial"/>
          <w:lang w:eastAsia="pl-PL"/>
        </w:rPr>
        <w:t xml:space="preserve"> w Targach za jego wiedzą i zgodą.</w:t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b/>
          <w:bCs/>
          <w:lang w:eastAsia="pl-PL"/>
        </w:rPr>
        <w:t>III ZAMÓWIENIE I WARUNKI NAJMU POWIERZCHNI WYSTAWIENNICZEJ:</w:t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br/>
        <w:t>1. Wystawca dokonuje zamówienia powierzchni wystawienniczej określając wielkość i rodzaj powierzchni w Formularzu Zgłoszeniowym</w:t>
      </w:r>
      <w:r w:rsidRPr="00872B36">
        <w:rPr>
          <w:rFonts w:ascii="Arial" w:eastAsia="Times New Roman" w:hAnsi="Arial" w:cs="Arial"/>
          <w:lang w:eastAsia="pl-PL"/>
        </w:rPr>
        <w:br/>
        <w:t>2. Wystawca może wybrać następujące rodzaje powierzchni wystawienniczej:</w:t>
      </w:r>
      <w:r w:rsidRPr="00872B36">
        <w:rPr>
          <w:rFonts w:ascii="Arial" w:eastAsia="Times New Roman" w:hAnsi="Arial" w:cs="Arial"/>
          <w:lang w:eastAsia="pl-PL"/>
        </w:rPr>
        <w:br/>
        <w:t>a) powierzchnia w obiekcie targowym </w:t>
      </w:r>
      <w:r w:rsidRPr="00872B36">
        <w:rPr>
          <w:rFonts w:ascii="Arial" w:eastAsia="Times New Roman" w:hAnsi="Arial" w:cs="Arial"/>
          <w:lang w:eastAsia="pl-PL"/>
        </w:rPr>
        <w:br/>
        <w:t>b) powierzchnia na terenie otwartym (poza obiektem targowym).</w:t>
      </w:r>
      <w:r w:rsidRPr="00872B36">
        <w:rPr>
          <w:rFonts w:ascii="Arial" w:eastAsia="Times New Roman" w:hAnsi="Arial" w:cs="Arial"/>
          <w:lang w:eastAsia="pl-PL"/>
        </w:rPr>
        <w:br/>
        <w:t>3. Organizator udostępnia Wystawcy układ powierzchni wystawienniczej (plan stoisk) i lokalizacji. Sprzedaż stoisk następuje w kolejności zgłoszeń.</w:t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lastRenderedPageBreak/>
        <w:t>4. Organizator zastrzega sobie prawo do dokonania zmiany lokalizacji powierzchni wystawienniczej (stoiska), wynikającej z warunków organizacyjno-technicznych. Uczestnikowi targów nie przysługuje w takim przypadku prawo do odszkodowania ze strony Organizatora.</w:t>
      </w:r>
      <w:r w:rsidRPr="00872B36">
        <w:rPr>
          <w:rFonts w:ascii="Arial" w:eastAsia="Times New Roman" w:hAnsi="Arial" w:cs="Arial"/>
          <w:lang w:eastAsia="pl-PL"/>
        </w:rPr>
        <w:br/>
        <w:t>5. Opłata za najem powierzchni wystawienniczej w obiekcie targowym jest zróżnicowana w zależności od wielkości stoiska podanej w zgłoszeniu - umowie i obejmuje:</w:t>
      </w:r>
      <w:r w:rsidRPr="00872B36">
        <w:rPr>
          <w:rFonts w:ascii="Arial" w:eastAsia="Times New Roman" w:hAnsi="Arial" w:cs="Arial"/>
          <w:lang w:eastAsia="pl-PL"/>
        </w:rPr>
        <w:br/>
        <w:t xml:space="preserve">Wynajem powierzchni wraz z wyposażeniem </w:t>
      </w:r>
      <w:proofErr w:type="spellStart"/>
      <w:r w:rsidRPr="00872B36">
        <w:rPr>
          <w:rFonts w:ascii="Arial" w:eastAsia="Times New Roman" w:hAnsi="Arial" w:cs="Arial"/>
          <w:lang w:eastAsia="pl-PL"/>
        </w:rPr>
        <w:t>tj</w:t>
      </w:r>
      <w:proofErr w:type="spellEnd"/>
      <w:r w:rsidRPr="00872B36">
        <w:rPr>
          <w:rFonts w:ascii="Arial" w:eastAsia="Times New Roman" w:hAnsi="Arial" w:cs="Arial"/>
          <w:lang w:eastAsia="pl-PL"/>
        </w:rPr>
        <w:t xml:space="preserve">, stół, dwa krzesła, podłączenie źródła zasilania prądem elektrycznym oraz identyfikator. </w:t>
      </w:r>
    </w:p>
    <w:p w14:paraId="370DC736" w14:textId="77777777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lang w:eastAsia="pl-PL"/>
        </w:rPr>
        <w:t>6. Organizator nie zapewnia darmowego parkingu – parking przy obiekcie targowym jest ogólnodostępny i płatny.</w:t>
      </w:r>
    </w:p>
    <w:p w14:paraId="26A0314B" w14:textId="77777777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b/>
          <w:bCs/>
          <w:lang w:eastAsia="pl-PL"/>
        </w:rPr>
        <w:t> </w:t>
      </w:r>
    </w:p>
    <w:p w14:paraId="6A8FD971" w14:textId="77777777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b/>
          <w:bCs/>
          <w:lang w:eastAsia="pl-PL"/>
        </w:rPr>
        <w:t>IV PRZEPISY PORZĄDKOWE:</w:t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br/>
        <w:t>1. WYSTAWCA obowiązany jest do dostarczenia eksponatów i materiałów reklamowych na miejsce Targów i ich ułożenia w pierwszym dniu Targów w godz. 8.00 - 9.30 oraz do odebrania eksponatów najpóźniej w dniu zakończenia Targów do godziny 19</w:t>
      </w:r>
      <w:r w:rsidRPr="00872B36">
        <w:rPr>
          <w:rFonts w:ascii="Arial" w:eastAsia="Times New Roman" w:hAnsi="Arial" w:cs="Arial"/>
          <w:vertAlign w:val="superscript"/>
          <w:lang w:eastAsia="pl-PL"/>
        </w:rPr>
        <w:t>00.</w:t>
      </w:r>
      <w:r w:rsidRPr="00872B36">
        <w:rPr>
          <w:rFonts w:ascii="Arial" w:eastAsia="Times New Roman" w:hAnsi="Arial" w:cs="Arial"/>
          <w:lang w:eastAsia="pl-PL"/>
        </w:rPr>
        <w:t>.</w:t>
      </w:r>
      <w:r w:rsidRPr="00872B36">
        <w:rPr>
          <w:rFonts w:ascii="Arial" w:eastAsia="Times New Roman" w:hAnsi="Arial" w:cs="Arial"/>
          <w:lang w:eastAsia="pl-PL"/>
        </w:rPr>
        <w:br/>
        <w:t>2. Likwidacja ekspozycji przed zakończeniem Targów w godzinach otwarcia targów dla publiczności jest niedozwolona pod rygorem kary umownej w wysokości 1 000 zł.</w:t>
      </w:r>
      <w:r w:rsidRPr="00872B36">
        <w:rPr>
          <w:rFonts w:ascii="Arial" w:eastAsia="Times New Roman" w:hAnsi="Arial" w:cs="Arial"/>
          <w:lang w:eastAsia="pl-PL"/>
        </w:rPr>
        <w:br/>
        <w:t>3. Wystawcy mogą przebywać na stoisku podczas targów w godz. 8</w:t>
      </w:r>
      <w:r w:rsidRPr="00872B36">
        <w:rPr>
          <w:rFonts w:ascii="Arial" w:eastAsia="Times New Roman" w:hAnsi="Arial" w:cs="Arial"/>
          <w:vertAlign w:val="superscript"/>
          <w:lang w:eastAsia="pl-PL"/>
        </w:rPr>
        <w:t>00</w:t>
      </w:r>
      <w:r w:rsidRPr="00872B36">
        <w:rPr>
          <w:rFonts w:ascii="Arial" w:eastAsia="Times New Roman" w:hAnsi="Arial" w:cs="Arial"/>
          <w:lang w:eastAsia="pl-PL"/>
        </w:rPr>
        <w:t xml:space="preserve"> – </w:t>
      </w:r>
      <w:r w:rsidRPr="00872B36">
        <w:rPr>
          <w:rFonts w:ascii="Arial" w:eastAsia="Times New Roman" w:hAnsi="Arial" w:cs="Arial"/>
          <w:lang w:val="en-US" w:eastAsia="pl-PL"/>
        </w:rPr>
        <w:t>18</w:t>
      </w:r>
      <w:r w:rsidRPr="00872B36">
        <w:rPr>
          <w:rFonts w:ascii="Arial" w:eastAsia="Times New Roman" w:hAnsi="Arial" w:cs="Arial"/>
          <w:lang w:eastAsia="pl-PL"/>
        </w:rPr>
        <w:t xml:space="preserve">.00 i w tym czasie odpowiadają za eksponaty na stoisku. </w:t>
      </w:r>
    </w:p>
    <w:p w14:paraId="2B95C408" w14:textId="77777777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lang w:eastAsia="pl-PL"/>
        </w:rPr>
        <w:t xml:space="preserve">4. Na stoisku Wystawcy może promować się tylko Wystawca i </w:t>
      </w:r>
      <w:proofErr w:type="spellStart"/>
      <w:r w:rsidRPr="00872B36">
        <w:rPr>
          <w:rFonts w:ascii="Arial" w:eastAsia="Times New Roman" w:hAnsi="Arial" w:cs="Arial"/>
          <w:lang w:eastAsia="pl-PL"/>
        </w:rPr>
        <w:t>Podwystawca</w:t>
      </w:r>
      <w:proofErr w:type="spellEnd"/>
      <w:r w:rsidRPr="00872B36">
        <w:rPr>
          <w:rFonts w:ascii="Arial" w:eastAsia="Times New Roman" w:hAnsi="Arial" w:cs="Arial"/>
          <w:lang w:eastAsia="pl-PL"/>
        </w:rPr>
        <w:t xml:space="preserve"> (zgłoszony zgodnie z rozdziałem II regulaminu). Firmy współpracujące oraz inne mogą być prezentowane w ograniczonej formie uzgodnionej przed targami z Organizatorem i wyłącznie za zgodą Organizatora. Wystawca nie będzie podejmował prób wnoszenia oraz kolportowania ulotek, ani innych materiałów reklamowych firm współpracujących z nim, nie mających podpisanej odpowiedniej umowy z Organizatorem, a tym bardziej bez jego wiedzy i zgody. </w:t>
      </w:r>
      <w:r w:rsidRPr="00872B36">
        <w:rPr>
          <w:rFonts w:ascii="Arial" w:eastAsia="Times New Roman" w:hAnsi="Arial" w:cs="Arial"/>
          <w:lang w:eastAsia="pl-PL"/>
        </w:rPr>
        <w:br/>
        <w:t xml:space="preserve">5. Reklama Wystawcy i </w:t>
      </w:r>
      <w:proofErr w:type="spellStart"/>
      <w:r w:rsidRPr="00872B36">
        <w:rPr>
          <w:rFonts w:ascii="Arial" w:eastAsia="Times New Roman" w:hAnsi="Arial" w:cs="Arial"/>
          <w:lang w:eastAsia="pl-PL"/>
        </w:rPr>
        <w:t>Podwystawcy</w:t>
      </w:r>
      <w:proofErr w:type="spellEnd"/>
      <w:r w:rsidRPr="00872B36">
        <w:rPr>
          <w:rFonts w:ascii="Arial" w:eastAsia="Times New Roman" w:hAnsi="Arial" w:cs="Arial"/>
          <w:lang w:eastAsia="pl-PL"/>
        </w:rPr>
        <w:t xml:space="preserve"> (banery, </w:t>
      </w:r>
      <w:proofErr w:type="spellStart"/>
      <w:r w:rsidRPr="00872B36">
        <w:rPr>
          <w:rFonts w:ascii="Arial" w:eastAsia="Times New Roman" w:hAnsi="Arial" w:cs="Arial"/>
          <w:lang w:eastAsia="pl-PL"/>
        </w:rPr>
        <w:t>roll-upy</w:t>
      </w:r>
      <w:proofErr w:type="spellEnd"/>
      <w:r w:rsidRPr="00872B36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872B36">
        <w:rPr>
          <w:rFonts w:ascii="Arial" w:eastAsia="Times New Roman" w:hAnsi="Arial" w:cs="Arial"/>
          <w:lang w:eastAsia="pl-PL"/>
        </w:rPr>
        <w:t>potykacze</w:t>
      </w:r>
      <w:proofErr w:type="spellEnd"/>
      <w:r w:rsidRPr="00872B36">
        <w:rPr>
          <w:rFonts w:ascii="Arial" w:eastAsia="Times New Roman" w:hAnsi="Arial" w:cs="Arial"/>
          <w:lang w:eastAsia="pl-PL"/>
        </w:rPr>
        <w:t xml:space="preserve">, maszty, flagi, balony i inne) poza stoiskiem wymaga zgody Organizatora przed targami. Organizator nie wyraża zgody na reklamę poza stoiskiem Wystawcy firm współpracujących z Wystawcą i </w:t>
      </w:r>
      <w:proofErr w:type="spellStart"/>
      <w:r w:rsidRPr="00872B36">
        <w:rPr>
          <w:rFonts w:ascii="Arial" w:eastAsia="Times New Roman" w:hAnsi="Arial" w:cs="Arial"/>
          <w:lang w:eastAsia="pl-PL"/>
        </w:rPr>
        <w:t>Podwystawcą</w:t>
      </w:r>
      <w:proofErr w:type="spellEnd"/>
      <w:r w:rsidRPr="00872B36">
        <w:rPr>
          <w:rFonts w:ascii="Arial" w:eastAsia="Times New Roman" w:hAnsi="Arial" w:cs="Arial"/>
          <w:lang w:eastAsia="pl-PL"/>
        </w:rPr>
        <w:t>.</w:t>
      </w:r>
      <w:r w:rsidRPr="00872B36">
        <w:rPr>
          <w:rFonts w:ascii="Arial" w:eastAsia="Times New Roman" w:hAnsi="Arial" w:cs="Arial"/>
          <w:lang w:eastAsia="pl-PL"/>
        </w:rPr>
        <w:br/>
        <w:t xml:space="preserve">6. W czasie Targów zabrania się  (zarówno wewnątrz hali jak i na terenach przynależnych do hali) kolportażu ulotek, prowadzenia jakichkolwiek form promocji, eventów i wydarzeń branżowych innych związanych z eventami i targami zdrowotnymi i senioralnymi, chyba że Organizator targów postanowi inaczej.  Dotyczy to zarówno Wystawców, </w:t>
      </w:r>
      <w:proofErr w:type="spellStart"/>
      <w:r w:rsidRPr="00872B36">
        <w:rPr>
          <w:rFonts w:ascii="Arial" w:eastAsia="Times New Roman" w:hAnsi="Arial" w:cs="Arial"/>
          <w:lang w:eastAsia="pl-PL"/>
        </w:rPr>
        <w:t>Podwystawców</w:t>
      </w:r>
      <w:proofErr w:type="spellEnd"/>
      <w:r w:rsidRPr="00872B36">
        <w:rPr>
          <w:rFonts w:ascii="Arial" w:eastAsia="Times New Roman" w:hAnsi="Arial" w:cs="Arial"/>
          <w:lang w:eastAsia="pl-PL"/>
        </w:rPr>
        <w:t xml:space="preserve"> i firm współpracujących, jak i innych przebywających na terenie targów.</w:t>
      </w:r>
    </w:p>
    <w:p w14:paraId="2B8E23AD" w14:textId="77777777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lang w:eastAsia="pl-PL"/>
        </w:rPr>
        <w:t>7. Wystawca jest zobowiązany do zapewnienia obsługi własnego stoiska w godzinach otwarcia Targów dla zwiedzających.</w:t>
      </w:r>
    </w:p>
    <w:p w14:paraId="06FB633E" w14:textId="77777777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lang w:eastAsia="pl-PL"/>
        </w:rPr>
        <w:t>8. Wystawca po rozładowaniu samochodu (czas rozładunku maksymalnie do 30 minut) zobowiązany jest do pozostawienia auta podczas trwania  targów na parkingu przylegającym do hali. Nie dostosowanie się do w/w przepisu będzie skutkowało wezwaniem miejskich służb i odholowaniem na koszt wystawcy.</w:t>
      </w:r>
    </w:p>
    <w:p w14:paraId="751AE842" w14:textId="77777777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lang w:eastAsia="pl-PL"/>
        </w:rPr>
        <w:t> </w:t>
      </w:r>
    </w:p>
    <w:p w14:paraId="244D28A9" w14:textId="77777777" w:rsidR="00F555C4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i/>
          <w:iCs/>
          <w:lang w:eastAsia="pl-PL"/>
        </w:rPr>
        <w:t xml:space="preserve">Wystawca w imieniu swoim oraz </w:t>
      </w:r>
      <w:proofErr w:type="spellStart"/>
      <w:r w:rsidRPr="00872B36">
        <w:rPr>
          <w:rFonts w:ascii="Arial" w:eastAsia="Times New Roman" w:hAnsi="Arial" w:cs="Arial"/>
          <w:i/>
          <w:iCs/>
          <w:lang w:eastAsia="pl-PL"/>
        </w:rPr>
        <w:t>podwystawców</w:t>
      </w:r>
      <w:proofErr w:type="spellEnd"/>
      <w:r w:rsidRPr="00872B36">
        <w:rPr>
          <w:rFonts w:ascii="Arial" w:eastAsia="Times New Roman" w:hAnsi="Arial" w:cs="Arial"/>
          <w:i/>
          <w:iCs/>
          <w:lang w:eastAsia="pl-PL"/>
        </w:rPr>
        <w:t xml:space="preserve"> i innych firm znajdujących się na jego stoisku zobowiązuje się do przestrzegania wyżej wymienionych przepisów porządkowych pod rygorem kary umownej  w wysokości </w:t>
      </w:r>
      <w:r w:rsidRPr="00872B36">
        <w:rPr>
          <w:rFonts w:ascii="Arial" w:eastAsia="Times New Roman" w:hAnsi="Arial" w:cs="Arial"/>
          <w:i/>
          <w:iCs/>
          <w:lang w:val="en-US" w:eastAsia="pl-PL"/>
        </w:rPr>
        <w:t>1</w:t>
      </w:r>
      <w:r w:rsidRPr="00872B36">
        <w:rPr>
          <w:rFonts w:ascii="Arial" w:eastAsia="Times New Roman" w:hAnsi="Arial" w:cs="Arial"/>
          <w:i/>
          <w:iCs/>
          <w:lang w:eastAsia="pl-PL"/>
        </w:rPr>
        <w:t> 000 zł netto.</w:t>
      </w:r>
      <w:r w:rsidRPr="00872B36">
        <w:rPr>
          <w:rFonts w:ascii="Arial" w:eastAsia="Times New Roman" w:hAnsi="Arial" w:cs="Arial"/>
          <w:lang w:eastAsia="pl-PL"/>
        </w:rPr>
        <w:t> </w:t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b/>
          <w:bCs/>
          <w:lang w:eastAsia="pl-PL"/>
        </w:rPr>
        <w:t>V ZABEZPIECZENIE POWIERZCHNI WYSTAWIENNICZYCH (STOISK)</w:t>
      </w:r>
      <w:r w:rsidRPr="00872B36">
        <w:rPr>
          <w:rFonts w:ascii="Arial" w:eastAsia="Times New Roman" w:hAnsi="Arial" w:cs="Arial"/>
          <w:lang w:eastAsia="pl-PL"/>
        </w:rPr>
        <w:t>:</w:t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br/>
        <w:t>1. Organizator nie ponosi odpowiedzialności za szkody w mieniu wystawców spowodowane przez osoby trzecie lub powstałe z winy poszkodowanego. W okresie trwania Targów wystawca zobowiązany jest do zabezpieczenia eksponatów, sprzętu i urządzeń oraz innych rzeczy wniesionych na stoisko przed ewentualnymi szkodami.</w:t>
      </w:r>
      <w:r w:rsidRPr="00872B36">
        <w:rPr>
          <w:rFonts w:ascii="Arial" w:eastAsia="Times New Roman" w:hAnsi="Arial" w:cs="Arial"/>
          <w:lang w:eastAsia="pl-PL"/>
        </w:rPr>
        <w:br/>
        <w:t xml:space="preserve">2. Organizator nie ponosi odpowiedzialności za uszkodzenia materiałów na stoiskach </w:t>
      </w:r>
      <w:r w:rsidRPr="00872B36">
        <w:rPr>
          <w:rFonts w:ascii="Arial" w:eastAsia="Times New Roman" w:hAnsi="Arial" w:cs="Arial"/>
          <w:lang w:eastAsia="pl-PL"/>
        </w:rPr>
        <w:lastRenderedPageBreak/>
        <w:t>targowych przed, po i w trakcie trwania imprezy.</w:t>
      </w:r>
      <w:r w:rsidRPr="00872B36">
        <w:rPr>
          <w:rFonts w:ascii="Arial" w:eastAsia="Times New Roman" w:hAnsi="Arial" w:cs="Arial"/>
          <w:lang w:eastAsia="pl-PL"/>
        </w:rPr>
        <w:br/>
        <w:t>3. Organizator nie ponosi odpowiedzialności za szkody powstałe w wyniku przerwy w dostawie energii elektrycznej, zasilania wodnego, itp..</w:t>
      </w:r>
      <w:r w:rsidRPr="00872B36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4</w:t>
      </w:r>
      <w:r w:rsidRPr="00872B36">
        <w:rPr>
          <w:rFonts w:ascii="Arial" w:eastAsia="Times New Roman" w:hAnsi="Arial" w:cs="Arial"/>
          <w:lang w:eastAsia="pl-PL"/>
        </w:rPr>
        <w:t>. Organizator zaleca ubezpieczenie przez Wystawców mienia znajdującego się na Targach.</w:t>
      </w:r>
    </w:p>
    <w:p w14:paraId="3F1D9876" w14:textId="77777777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5. </w:t>
      </w:r>
      <w:r w:rsidRPr="00872B36">
        <w:rPr>
          <w:rFonts w:ascii="Arial" w:eastAsia="Times New Roman" w:hAnsi="Arial" w:cs="Arial"/>
          <w:lang w:eastAsia="pl-PL"/>
        </w:rPr>
        <w:t xml:space="preserve"> Wystawca zobowiązany jest do natychmiastowego powiadomienia Organizatora o dostrzeżonych zagrożeniach, wypadkach lub szkodach.</w:t>
      </w:r>
      <w:r w:rsidRPr="00872B36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6</w:t>
      </w:r>
      <w:r w:rsidRPr="00872B36">
        <w:rPr>
          <w:rFonts w:ascii="Arial" w:eastAsia="Times New Roman" w:hAnsi="Arial" w:cs="Arial"/>
          <w:lang w:eastAsia="pl-PL"/>
        </w:rPr>
        <w:t xml:space="preserve">. Wystawca ponosi odpowiedzialność za szkody spowodowane przez jego pracowników i inne osoby przez niego zatrudnione, jak również </w:t>
      </w:r>
      <w:proofErr w:type="spellStart"/>
      <w:r w:rsidRPr="00872B36">
        <w:rPr>
          <w:rFonts w:ascii="Arial" w:eastAsia="Times New Roman" w:hAnsi="Arial" w:cs="Arial"/>
          <w:lang w:eastAsia="pl-PL"/>
        </w:rPr>
        <w:t>podwystawców</w:t>
      </w:r>
      <w:proofErr w:type="spellEnd"/>
      <w:r w:rsidRPr="00872B36">
        <w:rPr>
          <w:rFonts w:ascii="Arial" w:eastAsia="Times New Roman" w:hAnsi="Arial" w:cs="Arial"/>
          <w:lang w:eastAsia="pl-PL"/>
        </w:rPr>
        <w:t>.</w:t>
      </w:r>
    </w:p>
    <w:p w14:paraId="6D6EC221" w14:textId="77777777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7</w:t>
      </w:r>
      <w:r w:rsidRPr="00872B36">
        <w:rPr>
          <w:rFonts w:ascii="Arial" w:eastAsia="Times New Roman" w:hAnsi="Arial" w:cs="Arial"/>
          <w:lang w:eastAsia="pl-PL"/>
        </w:rPr>
        <w:t>. Wystawca ponosi całkowitą odpowiedzialność materialną za przekazany mu przez organizatora sprzęt i wyposażenie stoiska. Koszty wszelkich szkód i braków spowodowanych niewłaściwym użytkowaniem stoiska pokrywa Wystawca.</w:t>
      </w:r>
      <w:r w:rsidRPr="00872B36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8</w:t>
      </w:r>
      <w:r w:rsidRPr="00872B36">
        <w:rPr>
          <w:rFonts w:ascii="Arial" w:eastAsia="Times New Roman" w:hAnsi="Arial" w:cs="Arial"/>
          <w:lang w:eastAsia="pl-PL"/>
        </w:rPr>
        <w:t>. Organizator nie odpowiada za ochronę znaków towarowych, patentów, certyfikatów itp. prezentowanych na targach eksponatów.</w:t>
      </w:r>
      <w:r w:rsidRPr="00872B36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9</w:t>
      </w:r>
      <w:r w:rsidRPr="00872B36">
        <w:rPr>
          <w:rFonts w:ascii="Arial" w:eastAsia="Times New Roman" w:hAnsi="Arial" w:cs="Arial"/>
          <w:lang w:eastAsia="pl-PL"/>
        </w:rPr>
        <w:t>. Organizator zabrania palenia tytoniu poza miejscami specjalnie do tego celu wyznaczonymi.</w:t>
      </w:r>
      <w:r w:rsidRPr="00872B36">
        <w:rPr>
          <w:rFonts w:ascii="Arial" w:eastAsia="Times New Roman" w:hAnsi="Arial" w:cs="Arial"/>
          <w:lang w:eastAsia="pl-PL"/>
        </w:rPr>
        <w:br/>
        <w:t>1</w:t>
      </w:r>
      <w:r>
        <w:rPr>
          <w:rFonts w:ascii="Arial" w:eastAsia="Times New Roman" w:hAnsi="Arial" w:cs="Arial"/>
          <w:lang w:eastAsia="pl-PL"/>
        </w:rPr>
        <w:t>0</w:t>
      </w:r>
      <w:r w:rsidRPr="00872B36">
        <w:rPr>
          <w:rFonts w:ascii="Arial" w:eastAsia="Times New Roman" w:hAnsi="Arial" w:cs="Arial"/>
          <w:lang w:eastAsia="pl-PL"/>
        </w:rPr>
        <w:t>. Wystawca ponosi odpowiedzialność za pozostawienie bez dozoru włączonych do sieci elektrycznej urządzeń nieprzystosowanych do ciągłej eksploatacji.</w:t>
      </w:r>
      <w:r w:rsidRPr="00872B36">
        <w:rPr>
          <w:rFonts w:ascii="Arial" w:eastAsia="Times New Roman" w:hAnsi="Arial" w:cs="Arial"/>
          <w:lang w:eastAsia="pl-PL"/>
        </w:rPr>
        <w:br/>
        <w:t>1</w:t>
      </w:r>
      <w:r>
        <w:rPr>
          <w:rFonts w:ascii="Arial" w:eastAsia="Times New Roman" w:hAnsi="Arial" w:cs="Arial"/>
          <w:lang w:eastAsia="pl-PL"/>
        </w:rPr>
        <w:t>1</w:t>
      </w:r>
      <w:r w:rsidRPr="00872B36">
        <w:rPr>
          <w:rFonts w:ascii="Arial" w:eastAsia="Times New Roman" w:hAnsi="Arial" w:cs="Arial"/>
          <w:lang w:eastAsia="pl-PL"/>
        </w:rPr>
        <w:t>. Organizator zabrania wnoszenia na teren Targów substancji chemicznych pożarowo-niebezpiecznych; zastawiania dojść i dojazdów do urządzeń przeciwpożarowych, tarasowania przejść i wyjść ewakuacyjnych oraz  używania sprzętu pożarniczego do innych celów.</w:t>
      </w:r>
    </w:p>
    <w:p w14:paraId="4D1A4EF8" w14:textId="77777777" w:rsidR="00F555C4" w:rsidRPr="00872B36" w:rsidRDefault="00F555C4" w:rsidP="00F555C4">
      <w:pPr>
        <w:shd w:val="clear" w:color="auto" w:fill="FFFFFF"/>
        <w:spacing w:after="24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2</w:t>
      </w:r>
      <w:r w:rsidRPr="00872B36">
        <w:rPr>
          <w:rFonts w:ascii="Arial" w:eastAsia="Times New Roman" w:hAnsi="Arial" w:cs="Arial"/>
          <w:lang w:eastAsia="pl-PL"/>
        </w:rPr>
        <w:t xml:space="preserve">. Wystawca zobowiązany jest do przestrzegania zasad sanitarno-epidemiologicznych związanych z pandemią Sars-Cov2 (Covid-19). </w:t>
      </w:r>
    </w:p>
    <w:p w14:paraId="055457FD" w14:textId="77777777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b/>
          <w:bCs/>
          <w:lang w:eastAsia="pl-PL"/>
        </w:rPr>
        <w:t> </w:t>
      </w:r>
    </w:p>
    <w:p w14:paraId="0FC03ADD" w14:textId="77777777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eastAsia="Times New Roman" w:hAnsi="Arial" w:cs="Arial"/>
          <w:lang w:eastAsia="pl-PL"/>
        </w:rPr>
      </w:pPr>
      <w:r w:rsidRPr="00872B36">
        <w:rPr>
          <w:rFonts w:ascii="Arial" w:eastAsia="Times New Roman" w:hAnsi="Arial" w:cs="Arial"/>
          <w:b/>
          <w:bCs/>
          <w:lang w:eastAsia="pl-PL"/>
        </w:rPr>
        <w:t>VI REKLAMACJE:</w:t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br/>
        <w:t>Reklamacje wystawcy powinny być zgłaszane pisemnie Organizatorowi wyłącznie w czasie trwania Targów. Wystawca zobowiązany jest do zgłoszenia reklamacji niezwłocznie po stwierdzeniu uchybień lub usterek, tak by Organizator mógł stwierdzić ich zasadność.</w:t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b/>
          <w:bCs/>
          <w:lang w:eastAsia="pl-PL"/>
        </w:rPr>
        <w:t>VII POSTANOWIENIA KOŃCOWE:</w:t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br/>
        <w:t>1. Organizator zastrzega sobie prawo do odwołania, skrócenia, przełożenia terminu lub częściowego zamknięcia Targów w przypadku zaistnienia okoliczności, za które Organizator nie ponosi odpowiedzialności, w tym wskutek działania siły wyższej, w szczególności pandemii Sars-Cov2, żałoby narodowej, pożaru, zalania, uderzenia pioruna, eksplozji, ataku terrorystycznego itp.  </w:t>
      </w:r>
      <w:r w:rsidRPr="00872B36">
        <w:rPr>
          <w:rFonts w:ascii="Arial" w:eastAsia="Times New Roman" w:hAnsi="Arial" w:cs="Arial"/>
          <w:lang w:eastAsia="pl-PL"/>
        </w:rPr>
        <w:br/>
        <w:t>2. W przypadku, gdy Targi nie odbędą się z przyczyn, za które odpowiedzialność ponosi Organizator, Organizator niezwłocznie w terminie 7 dni zwróci na swój koszt kwoty wpłacone przez wystawców na wskazane przez nich konta bankowe.</w:t>
      </w:r>
    </w:p>
    <w:p w14:paraId="5C9EDB5E" w14:textId="031B5EA0" w:rsidR="00F555C4" w:rsidRPr="00872B36" w:rsidRDefault="00F555C4" w:rsidP="00F555C4">
      <w:pPr>
        <w:shd w:val="clear" w:color="auto" w:fill="FFFFFF"/>
        <w:spacing w:after="0" w:line="165" w:lineRule="atLeast"/>
        <w:rPr>
          <w:rFonts w:ascii="Arial" w:hAnsi="Arial" w:cs="Arial"/>
        </w:rPr>
      </w:pPr>
      <w:r w:rsidRPr="00872B36">
        <w:rPr>
          <w:rFonts w:ascii="Arial" w:eastAsia="Times New Roman" w:hAnsi="Arial" w:cs="Arial"/>
          <w:lang w:eastAsia="pl-PL"/>
        </w:rPr>
        <w:t xml:space="preserve">3. W przypadku zakazu organizowania targów z powodu pandemii wydarzenie zostaje przeniesione na najbliższy możliwy termin, a firmom, którym nowy termin nie odpowiada zostanie zwrócona w całości opłata za wykupione stoisko. </w:t>
      </w:r>
      <w:r w:rsidRPr="00872B36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4</w:t>
      </w:r>
      <w:r w:rsidRPr="00872B36">
        <w:rPr>
          <w:rFonts w:ascii="Arial" w:eastAsia="Times New Roman" w:hAnsi="Arial" w:cs="Arial"/>
          <w:lang w:eastAsia="pl-PL"/>
        </w:rPr>
        <w:t xml:space="preserve">. W przypadkach określonych w ust. od 1 do </w:t>
      </w:r>
      <w:r>
        <w:rPr>
          <w:rFonts w:ascii="Arial" w:eastAsia="Times New Roman" w:hAnsi="Arial" w:cs="Arial"/>
          <w:lang w:eastAsia="pl-PL"/>
        </w:rPr>
        <w:t>3</w:t>
      </w:r>
      <w:r w:rsidRPr="00872B36">
        <w:rPr>
          <w:rFonts w:ascii="Arial" w:eastAsia="Times New Roman" w:hAnsi="Arial" w:cs="Arial"/>
          <w:lang w:eastAsia="pl-PL"/>
        </w:rPr>
        <w:t xml:space="preserve"> powyżej, Wystawcom nie przysługuje uprawnienie do żądania od Organizatora jakiegokolwiek odszkodowania.</w:t>
      </w:r>
      <w:r w:rsidRPr="00872B36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5</w:t>
      </w:r>
      <w:r w:rsidRPr="00872B36">
        <w:rPr>
          <w:rFonts w:ascii="Arial" w:eastAsia="Times New Roman" w:hAnsi="Arial" w:cs="Arial"/>
          <w:lang w:eastAsia="pl-PL"/>
        </w:rPr>
        <w:t>. W kwestiach nieuregulowanych w niniejszym regulaminie i Formularzu Zgłoszeniowym ma zastosowanie przepis art. 750 kodeksu cywilnego.</w:t>
      </w:r>
      <w:r w:rsidRPr="00872B36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6</w:t>
      </w:r>
      <w:r w:rsidRPr="00872B36">
        <w:rPr>
          <w:rFonts w:ascii="Arial" w:eastAsia="Times New Roman" w:hAnsi="Arial" w:cs="Arial"/>
          <w:lang w:eastAsia="pl-PL"/>
        </w:rPr>
        <w:t>. Poprzez podpis w Formularzu Zgłoszeniowym wystawca zobowiązuje się do przestrzegania niniejszego Regulaminu, a także przestrzegania przepisów porządkowych oraz wszelkich innych ustaleń dokonanych między wystawcą a Organizatorem.</w:t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lang w:eastAsia="pl-PL"/>
        </w:rPr>
        <w:br/>
      </w:r>
      <w:r w:rsidRPr="00872B36">
        <w:rPr>
          <w:rFonts w:ascii="Arial" w:eastAsia="Times New Roman" w:hAnsi="Arial" w:cs="Arial"/>
          <w:b/>
          <w:bCs/>
          <w:lang w:eastAsia="pl-PL"/>
        </w:rPr>
        <w:t>ORGANIZATOR:</w:t>
      </w:r>
      <w:r w:rsidRPr="00872B36">
        <w:rPr>
          <w:rFonts w:ascii="Arial" w:eastAsia="Times New Roman" w:hAnsi="Arial" w:cs="Arial"/>
          <w:b/>
          <w:bCs/>
          <w:lang w:val="en-US" w:eastAsia="pl-PL"/>
        </w:rPr>
        <w:t xml:space="preserve"> </w:t>
      </w:r>
      <w:r w:rsidRPr="00872B36">
        <w:rPr>
          <w:rFonts w:ascii="Arial" w:hAnsi="Arial" w:cs="Arial"/>
          <w:b/>
          <w:bCs/>
          <w:sz w:val="20"/>
          <w:szCs w:val="20"/>
        </w:rPr>
        <w:t>Fundacja Rozwoju Innowacji Społecznych</w:t>
      </w:r>
      <w:r w:rsidRPr="00872B36">
        <w:rPr>
          <w:rFonts w:ascii="Arial" w:hAnsi="Arial" w:cs="Arial"/>
          <w:sz w:val="20"/>
          <w:szCs w:val="20"/>
        </w:rPr>
        <w:t xml:space="preserve"> z siedzibą w Wałdowie Królewskim</w:t>
      </w:r>
    </w:p>
    <w:p w14:paraId="7B079AC7" w14:textId="77777777" w:rsidR="002F1C53" w:rsidRPr="002F1C53" w:rsidRDefault="002F1C53" w:rsidP="002F1C53">
      <w:pPr>
        <w:spacing w:after="0"/>
        <w:rPr>
          <w:rFonts w:ascii="Arial" w:hAnsi="Arial" w:cs="Arial"/>
          <w:sz w:val="20"/>
          <w:szCs w:val="20"/>
        </w:rPr>
      </w:pPr>
    </w:p>
    <w:p w14:paraId="4C01808E" w14:textId="77777777" w:rsidR="00280468" w:rsidRPr="002F1C53" w:rsidRDefault="00280468" w:rsidP="002F1C53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sectPr w:rsidR="00280468" w:rsidRPr="002F1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70639"/>
    <w:multiLevelType w:val="hybridMultilevel"/>
    <w:tmpl w:val="D3865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42A13"/>
    <w:multiLevelType w:val="hybridMultilevel"/>
    <w:tmpl w:val="9E640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117018">
    <w:abstractNumId w:val="0"/>
  </w:num>
  <w:num w:numId="2" w16cid:durableId="2122187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9E"/>
    <w:rsid w:val="00070336"/>
    <w:rsid w:val="00083647"/>
    <w:rsid w:val="001867A7"/>
    <w:rsid w:val="001B7D87"/>
    <w:rsid w:val="001E5DC8"/>
    <w:rsid w:val="001F5ADE"/>
    <w:rsid w:val="00280468"/>
    <w:rsid w:val="002F1C53"/>
    <w:rsid w:val="003D76C9"/>
    <w:rsid w:val="005824E7"/>
    <w:rsid w:val="007336DA"/>
    <w:rsid w:val="007D48F3"/>
    <w:rsid w:val="00822D87"/>
    <w:rsid w:val="00935E85"/>
    <w:rsid w:val="00967D74"/>
    <w:rsid w:val="00982A51"/>
    <w:rsid w:val="00B1210A"/>
    <w:rsid w:val="00C147F7"/>
    <w:rsid w:val="00C76EE5"/>
    <w:rsid w:val="00CE68BC"/>
    <w:rsid w:val="00D4129E"/>
    <w:rsid w:val="00D46A29"/>
    <w:rsid w:val="00DA78F2"/>
    <w:rsid w:val="00DD5F39"/>
    <w:rsid w:val="00ED56B8"/>
    <w:rsid w:val="00F206B8"/>
    <w:rsid w:val="00F555C4"/>
    <w:rsid w:val="00FA24A1"/>
    <w:rsid w:val="00FB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F8301"/>
  <w15:chartTrackingRefBased/>
  <w15:docId w15:val="{98375541-9D87-454B-909A-9E36D1CB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1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1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1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41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1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1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1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1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1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1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1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1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qFormat/>
    <w:rsid w:val="00D412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12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12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12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12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12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1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1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1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1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1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12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12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12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1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12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129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41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F1C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4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rgi@zdrowieiharmoni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gi@zdrowieiharmonia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2232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Majcherek</dc:creator>
  <cp:keywords/>
  <dc:description/>
  <cp:lastModifiedBy>Michał Majcherek</cp:lastModifiedBy>
  <cp:revision>10</cp:revision>
  <dcterms:created xsi:type="dcterms:W3CDTF">2025-05-28T07:23:00Z</dcterms:created>
  <dcterms:modified xsi:type="dcterms:W3CDTF">2025-06-08T15:25:00Z</dcterms:modified>
</cp:coreProperties>
</file>